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Spec="center" w:tblpY="38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9"/>
        <w:gridCol w:w="6566"/>
      </w:tblGrid>
      <w:tr w:rsidR="00A45A79" w:rsidTr="00A45A79">
        <w:trPr>
          <w:trHeight w:val="1560"/>
        </w:trPr>
        <w:tc>
          <w:tcPr>
            <w:tcW w:w="1939" w:type="dxa"/>
          </w:tcPr>
          <w:p w:rsidR="00A45A79" w:rsidRDefault="00A45A79" w:rsidP="00A45A79">
            <w:pPr>
              <w:ind w:left="72"/>
              <w:rPr>
                <w:sz w:val="24"/>
                <w:szCs w:val="24"/>
                <w:lang w:eastAsia="en-GB"/>
              </w:rPr>
            </w:pPr>
          </w:p>
          <w:p w:rsidR="00A45A79" w:rsidRDefault="00A45A79" w:rsidP="00A45A79">
            <w:pPr>
              <w:ind w:left="72"/>
              <w:rPr>
                <w:sz w:val="24"/>
                <w:szCs w:val="24"/>
                <w:lang w:eastAsia="en-GB"/>
              </w:rPr>
            </w:pPr>
            <w:r>
              <w:rPr>
                <w:sz w:val="24"/>
                <w:szCs w:val="24"/>
                <w:lang w:eastAsia="en-GB"/>
              </w:rPr>
              <w:t xml:space="preserve">    </w:t>
            </w:r>
            <w:r>
              <w:rPr>
                <w:noProof/>
                <w:sz w:val="24"/>
                <w:szCs w:val="24"/>
                <w:lang w:eastAsia="en-GB"/>
              </w:rPr>
              <w:drawing>
                <wp:inline distT="0" distB="0" distL="0" distR="0" wp14:anchorId="0253919F" wp14:editId="5B063A61">
                  <wp:extent cx="606829" cy="580781"/>
                  <wp:effectExtent l="0" t="0" r="3175" b="0"/>
                  <wp:docPr id="1" name="Picture 1"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754" cy="610379"/>
                          </a:xfrm>
                          <a:prstGeom prst="rect">
                            <a:avLst/>
                          </a:prstGeom>
                          <a:noFill/>
                          <a:ln>
                            <a:noFill/>
                          </a:ln>
                        </pic:spPr>
                      </pic:pic>
                    </a:graphicData>
                  </a:graphic>
                </wp:inline>
              </w:drawing>
            </w:r>
          </w:p>
        </w:tc>
        <w:tc>
          <w:tcPr>
            <w:tcW w:w="6566" w:type="dxa"/>
            <w:hideMark/>
          </w:tcPr>
          <w:p w:rsidR="00A45A79" w:rsidRPr="00A45A79" w:rsidRDefault="00A45A79" w:rsidP="00A45A79">
            <w:pPr>
              <w:jc w:val="center"/>
              <w:rPr>
                <w:rFonts w:ascii="SassoonPrimaryInfant" w:hAnsi="SassoonPrimaryInfant"/>
                <w:lang w:eastAsia="en-GB"/>
              </w:rPr>
            </w:pPr>
            <w:r w:rsidRPr="00A45A79">
              <w:rPr>
                <w:rFonts w:ascii="SassoonPrimaryInfant" w:hAnsi="SassoonPrimaryInfant"/>
                <w:lang w:eastAsia="en-GB"/>
              </w:rPr>
              <w:t>St Matthew’s Primary School</w:t>
            </w:r>
          </w:p>
          <w:p w:rsidR="00A45A79" w:rsidRPr="00A45A79" w:rsidRDefault="00A45A79" w:rsidP="00A45A79">
            <w:pPr>
              <w:jc w:val="center"/>
              <w:rPr>
                <w:rFonts w:ascii="SassoonPrimaryInfant" w:hAnsi="SassoonPrimaryInfant"/>
                <w:lang w:eastAsia="en-GB"/>
              </w:rPr>
            </w:pPr>
            <w:r w:rsidRPr="00A45A79">
              <w:rPr>
                <w:rFonts w:ascii="SassoonPrimaryInfant" w:hAnsi="SassoonPrimaryInfant"/>
                <w:lang w:eastAsia="en-GB"/>
              </w:rPr>
              <w:t>296 Drumsurn Road</w:t>
            </w:r>
          </w:p>
          <w:p w:rsidR="00A45A79" w:rsidRPr="00A45A79" w:rsidRDefault="00A45A79" w:rsidP="00A45A79">
            <w:pPr>
              <w:jc w:val="center"/>
              <w:rPr>
                <w:rFonts w:ascii="SassoonPrimaryInfant" w:hAnsi="SassoonPrimaryInfant"/>
                <w:lang w:eastAsia="en-GB"/>
              </w:rPr>
            </w:pPr>
            <w:r w:rsidRPr="00A45A79">
              <w:rPr>
                <w:rFonts w:ascii="SassoonPrimaryInfant" w:hAnsi="SassoonPrimaryInfant"/>
                <w:lang w:eastAsia="en-GB"/>
              </w:rPr>
              <w:t>Limavady</w:t>
            </w:r>
          </w:p>
          <w:p w:rsidR="00A45A79" w:rsidRPr="00A45A79" w:rsidRDefault="00A45A79" w:rsidP="00A45A79">
            <w:pPr>
              <w:jc w:val="center"/>
              <w:rPr>
                <w:rFonts w:ascii="SassoonPrimaryInfant" w:hAnsi="SassoonPrimaryInfant"/>
                <w:lang w:eastAsia="en-GB"/>
              </w:rPr>
            </w:pPr>
            <w:r w:rsidRPr="00A45A79">
              <w:rPr>
                <w:rFonts w:ascii="SassoonPrimaryInfant" w:hAnsi="SassoonPrimaryInfant"/>
                <w:lang w:eastAsia="en-GB"/>
              </w:rPr>
              <w:t>BT49 0PX</w:t>
            </w:r>
          </w:p>
          <w:p w:rsidR="00A45A79" w:rsidRPr="00A45A79" w:rsidRDefault="00A45A79" w:rsidP="00A45A79">
            <w:pPr>
              <w:jc w:val="center"/>
              <w:rPr>
                <w:rFonts w:ascii="SassoonPrimaryInfant" w:hAnsi="SassoonPrimaryInfant"/>
                <w:lang w:eastAsia="en-GB"/>
              </w:rPr>
            </w:pPr>
            <w:r w:rsidRPr="00A45A79">
              <w:rPr>
                <w:rFonts w:ascii="SassoonPrimaryInfant" w:hAnsi="SassoonPrimaryInfant"/>
                <w:lang w:eastAsia="en-GB"/>
              </w:rPr>
              <w:t>Telephone 028777 63887</w:t>
            </w:r>
          </w:p>
          <w:p w:rsidR="00A45A79" w:rsidRPr="00A45A79" w:rsidRDefault="00A45A79" w:rsidP="00A45A79">
            <w:pPr>
              <w:jc w:val="center"/>
              <w:rPr>
                <w:rFonts w:ascii="SassoonPrimaryInfant" w:hAnsi="SassoonPrimaryInfant"/>
                <w:lang w:eastAsia="en-GB"/>
              </w:rPr>
            </w:pPr>
            <w:r w:rsidRPr="00A45A79">
              <w:rPr>
                <w:rFonts w:ascii="SassoonPrimaryInfant" w:hAnsi="SassoonPrimaryInfant"/>
                <w:lang w:eastAsia="en-GB"/>
              </w:rPr>
              <w:t xml:space="preserve">Email: </w:t>
            </w:r>
            <w:hyperlink r:id="rId8" w:history="1">
              <w:r w:rsidRPr="00A45A79">
                <w:rPr>
                  <w:rStyle w:val="Hyperlink"/>
                  <w:rFonts w:ascii="SassoonPrimaryInfant" w:hAnsi="SassoonPrimaryInfant"/>
                  <w:lang w:eastAsia="en-GB"/>
                </w:rPr>
                <w:t>akealey695@stmatthewsps.drumsurn.ni.sch.uk</w:t>
              </w:r>
            </w:hyperlink>
          </w:p>
          <w:p w:rsidR="00A45A79" w:rsidRDefault="00A45A79" w:rsidP="00A45A79">
            <w:pPr>
              <w:jc w:val="center"/>
              <w:rPr>
                <w:rFonts w:ascii="Comic Sans MS" w:hAnsi="Comic Sans MS"/>
                <w:sz w:val="24"/>
                <w:szCs w:val="24"/>
                <w:lang w:eastAsia="en-GB"/>
              </w:rPr>
            </w:pPr>
            <w:r w:rsidRPr="00A45A79">
              <w:rPr>
                <w:rFonts w:ascii="SassoonPrimaryInfant" w:hAnsi="SassoonPrimaryInfant"/>
                <w:lang w:eastAsia="en-GB"/>
              </w:rPr>
              <w:t>Principal : Mrs AM Kealey BA Hons (ED)   PQH NI</w:t>
            </w:r>
          </w:p>
        </w:tc>
      </w:tr>
    </w:tbl>
    <w:p w:rsidR="00A45A79" w:rsidRDefault="00A45A79">
      <w:pPr>
        <w:rPr>
          <w:rFonts w:ascii="SassoonPrimaryInfant" w:hAnsi="SassoonPrimaryInfant"/>
          <w:sz w:val="24"/>
          <w:szCs w:val="24"/>
        </w:rPr>
      </w:pPr>
    </w:p>
    <w:p w:rsidR="00CE3520" w:rsidRDefault="00CE3520">
      <w:pPr>
        <w:rPr>
          <w:rFonts w:ascii="SassoonPrimaryInfant" w:hAnsi="SassoonPrimaryInfant"/>
          <w:sz w:val="24"/>
          <w:szCs w:val="24"/>
        </w:rPr>
      </w:pPr>
      <w:r>
        <w:rPr>
          <w:rFonts w:ascii="SassoonPrimaryInfant" w:hAnsi="SassoonPrimaryInfant"/>
          <w:sz w:val="24"/>
          <w:szCs w:val="24"/>
        </w:rPr>
        <w:t>07/09/2020</w:t>
      </w:r>
    </w:p>
    <w:p w:rsidR="00F75D1F" w:rsidRPr="00A45A79" w:rsidRDefault="00F75D1F">
      <w:pPr>
        <w:rPr>
          <w:rFonts w:ascii="SassoonPrimaryInfant" w:hAnsi="SassoonPrimaryInfant"/>
          <w:sz w:val="24"/>
          <w:szCs w:val="24"/>
        </w:rPr>
      </w:pPr>
      <w:r w:rsidRPr="00A45A79">
        <w:rPr>
          <w:rFonts w:ascii="SassoonPrimaryInfant" w:hAnsi="SassoonPrimaryInfant"/>
          <w:sz w:val="24"/>
          <w:szCs w:val="24"/>
        </w:rPr>
        <w:t xml:space="preserve">Dear Parents </w:t>
      </w:r>
    </w:p>
    <w:p w:rsidR="00AF77E7" w:rsidRPr="00A45A79" w:rsidRDefault="00AF77E7" w:rsidP="00AF77E7">
      <w:pPr>
        <w:pStyle w:val="Default"/>
        <w:rPr>
          <w:rFonts w:ascii="SassoonPrimaryInfant" w:hAnsi="SassoonPrimaryInfant"/>
        </w:rPr>
      </w:pPr>
      <w:r w:rsidRPr="00A45A79">
        <w:rPr>
          <w:rFonts w:ascii="SassoonPrimaryInfant" w:hAnsi="SassoonPrimaryInfant"/>
        </w:rPr>
        <w:t>As we begin our second week back to school</w:t>
      </w:r>
      <w:r w:rsidR="00CE3520">
        <w:rPr>
          <w:rFonts w:ascii="SassoonPrimaryInfant" w:hAnsi="SassoonPrimaryInfant"/>
        </w:rPr>
        <w:t xml:space="preserve"> with everyone</w:t>
      </w:r>
      <w:r w:rsidRPr="00A45A79">
        <w:rPr>
          <w:rFonts w:ascii="SassoonPrimaryInfant" w:hAnsi="SassoonPrimaryInfant"/>
        </w:rPr>
        <w:t>,</w:t>
      </w:r>
      <w:r w:rsidR="00A45A79">
        <w:rPr>
          <w:rFonts w:ascii="SassoonPrimaryInfant" w:hAnsi="SassoonPrimaryInfant"/>
        </w:rPr>
        <w:t xml:space="preserve"> </w:t>
      </w:r>
      <w:r w:rsidR="001D4D06" w:rsidRPr="00A45A79">
        <w:rPr>
          <w:rFonts w:ascii="SassoonPrimaryInfant" w:hAnsi="SassoonPrimaryInfant"/>
        </w:rPr>
        <w:t xml:space="preserve">I just wanted to say that </w:t>
      </w:r>
      <w:r w:rsidRPr="00A45A79">
        <w:rPr>
          <w:rFonts w:ascii="SassoonPrimaryInfant" w:hAnsi="SassoonPrimaryInfant"/>
        </w:rPr>
        <w:t xml:space="preserve">it has just been </w:t>
      </w:r>
      <w:r w:rsidR="00CE3520">
        <w:rPr>
          <w:rFonts w:ascii="SassoonPrimaryInfant" w:hAnsi="SassoonPrimaryInfant"/>
        </w:rPr>
        <w:t>really wonderful to welcome</w:t>
      </w:r>
      <w:r w:rsidRPr="00A45A79">
        <w:rPr>
          <w:rFonts w:ascii="SassoonPrimaryInfant" w:hAnsi="SassoonPrimaryInfant"/>
        </w:rPr>
        <w:t xml:space="preserve"> </w:t>
      </w:r>
      <w:r w:rsidR="00CE3520">
        <w:rPr>
          <w:rFonts w:ascii="SassoonPrimaryInfant" w:hAnsi="SassoonPrimaryInfant"/>
        </w:rPr>
        <w:t xml:space="preserve">all </w:t>
      </w:r>
      <w:r w:rsidRPr="00A45A79">
        <w:rPr>
          <w:rFonts w:ascii="SassoonPrimaryInfant" w:hAnsi="SassoonPrimaryInfant"/>
        </w:rPr>
        <w:t xml:space="preserve">our children </w:t>
      </w:r>
      <w:r w:rsidR="00CE3520">
        <w:rPr>
          <w:rFonts w:ascii="SassoonPrimaryInfant" w:hAnsi="SassoonPrimaryInfant"/>
        </w:rPr>
        <w:t>back!</w:t>
      </w:r>
      <w:r w:rsidRPr="00A45A79">
        <w:rPr>
          <w:rFonts w:ascii="SassoonPrimaryInfant" w:hAnsi="SassoonPrimaryInfant"/>
        </w:rPr>
        <w:t xml:space="preserve"> It has been such a long time since we have all been together and it was just fantastic to see everyone again.</w:t>
      </w:r>
      <w:r w:rsidR="001D4D06" w:rsidRPr="00A45A79">
        <w:rPr>
          <w:rFonts w:ascii="SassoonPrimaryInfant" w:hAnsi="SassoonPrimaryInfant"/>
        </w:rPr>
        <w:t xml:space="preserve"> The children are all just so happy to be </w:t>
      </w:r>
      <w:r w:rsidR="00A45A79" w:rsidRPr="00A45A79">
        <w:rPr>
          <w:rFonts w:ascii="SassoonPrimaryInfant" w:hAnsi="SassoonPrimaryInfant"/>
        </w:rPr>
        <w:t>back</w:t>
      </w:r>
      <w:r w:rsidR="001D4D06" w:rsidRPr="00A45A79">
        <w:rPr>
          <w:rFonts w:ascii="SassoonPrimaryInfant" w:hAnsi="SassoonPrimaryInfant"/>
        </w:rPr>
        <w:t xml:space="preserve"> too and are wel</w:t>
      </w:r>
      <w:r w:rsidR="00A45A79">
        <w:rPr>
          <w:rFonts w:ascii="SassoonPrimaryInfant" w:hAnsi="SassoonPrimaryInfant"/>
        </w:rPr>
        <w:t xml:space="preserve">l </w:t>
      </w:r>
      <w:r w:rsidR="001D4D06" w:rsidRPr="00A45A79">
        <w:rPr>
          <w:rFonts w:ascii="SassoonPrimaryInfant" w:hAnsi="SassoonPrimaryInfant"/>
        </w:rPr>
        <w:t>settled into their classrooms again.</w:t>
      </w:r>
    </w:p>
    <w:p w:rsidR="00AF77E7" w:rsidRPr="00A45A79" w:rsidRDefault="00AF77E7" w:rsidP="00AF77E7">
      <w:pPr>
        <w:rPr>
          <w:rFonts w:ascii="SassoonPrimaryInfant" w:hAnsi="SassoonPrimaryInfant"/>
          <w:sz w:val="24"/>
          <w:szCs w:val="24"/>
        </w:rPr>
      </w:pPr>
    </w:p>
    <w:p w:rsidR="00AF77E7" w:rsidRDefault="00A45A79" w:rsidP="00AF77E7">
      <w:pPr>
        <w:rPr>
          <w:rFonts w:ascii="SassoonPrimaryInfant" w:hAnsi="SassoonPrimaryInfant"/>
          <w:sz w:val="24"/>
          <w:szCs w:val="24"/>
        </w:rPr>
      </w:pPr>
      <w:r w:rsidRPr="00A45A79">
        <w:rPr>
          <w:rFonts w:ascii="SassoonPrimaryInfant" w:hAnsi="SassoonPrimaryInfant"/>
          <w:sz w:val="24"/>
          <w:szCs w:val="24"/>
        </w:rPr>
        <w:t>Firstly,</w:t>
      </w:r>
      <w:r w:rsidR="00AF77E7" w:rsidRPr="00A45A79">
        <w:rPr>
          <w:rFonts w:ascii="SassoonPrimaryInfant" w:hAnsi="SassoonPrimaryInfant"/>
          <w:sz w:val="24"/>
          <w:szCs w:val="24"/>
        </w:rPr>
        <w:t xml:space="preserve"> I would like to thank you all fo</w:t>
      </w:r>
      <w:r w:rsidR="001D4D06" w:rsidRPr="00A45A79">
        <w:rPr>
          <w:rFonts w:ascii="SassoonPrimaryInfant" w:hAnsi="SassoonPrimaryInfant"/>
          <w:sz w:val="24"/>
          <w:szCs w:val="24"/>
        </w:rPr>
        <w:t xml:space="preserve">r your support so </w:t>
      </w:r>
      <w:r w:rsidRPr="00A45A79">
        <w:rPr>
          <w:rFonts w:ascii="SassoonPrimaryInfant" w:hAnsi="SassoonPrimaryInfant"/>
          <w:sz w:val="24"/>
          <w:szCs w:val="24"/>
        </w:rPr>
        <w:t>far with</w:t>
      </w:r>
      <w:r w:rsidR="001D4D06" w:rsidRPr="00A45A79">
        <w:rPr>
          <w:rFonts w:ascii="SassoonPrimaryInfant" w:hAnsi="SassoonPrimaryInfant"/>
          <w:sz w:val="24"/>
          <w:szCs w:val="24"/>
        </w:rPr>
        <w:t xml:space="preserve"> our re-opening plans, especially </w:t>
      </w:r>
      <w:r w:rsidR="00AF77E7" w:rsidRPr="00A45A79">
        <w:rPr>
          <w:rFonts w:ascii="SassoonPrimaryInfant" w:hAnsi="SassoonPrimaryInfant"/>
          <w:sz w:val="24"/>
          <w:szCs w:val="24"/>
        </w:rPr>
        <w:t>following our new guidelines</w:t>
      </w:r>
      <w:r>
        <w:rPr>
          <w:rFonts w:ascii="SassoonPrimaryInfant" w:hAnsi="SassoonPrimaryInfant"/>
          <w:sz w:val="24"/>
          <w:szCs w:val="24"/>
        </w:rPr>
        <w:t>,</w:t>
      </w:r>
      <w:r w:rsidR="00AF77E7" w:rsidRPr="00A45A79">
        <w:rPr>
          <w:rFonts w:ascii="SassoonPrimaryInfant" w:hAnsi="SassoonPrimaryInfant"/>
          <w:sz w:val="24"/>
          <w:szCs w:val="24"/>
        </w:rPr>
        <w:t xml:space="preserve"> including collection</w:t>
      </w:r>
      <w:r w:rsidR="001D4D06" w:rsidRPr="00A45A79">
        <w:rPr>
          <w:rFonts w:ascii="SassoonPrimaryInfant" w:hAnsi="SassoonPrimaryInfant"/>
          <w:sz w:val="24"/>
          <w:szCs w:val="24"/>
        </w:rPr>
        <w:t>s</w:t>
      </w:r>
      <w:r w:rsidR="00AF77E7" w:rsidRPr="00A45A79">
        <w:rPr>
          <w:rFonts w:ascii="SassoonPrimaryInfant" w:hAnsi="SassoonPrimaryInfant"/>
          <w:sz w:val="24"/>
          <w:szCs w:val="24"/>
        </w:rPr>
        <w:t xml:space="preserve"> and d</w:t>
      </w:r>
      <w:r w:rsidR="001D4D06" w:rsidRPr="00A45A79">
        <w:rPr>
          <w:rFonts w:ascii="SassoonPrimaryInfant" w:hAnsi="SassoonPrimaryInfant"/>
          <w:sz w:val="24"/>
          <w:szCs w:val="24"/>
        </w:rPr>
        <w:t>r</w:t>
      </w:r>
      <w:r w:rsidR="00AF77E7" w:rsidRPr="00A45A79">
        <w:rPr>
          <w:rFonts w:ascii="SassoonPrimaryInfant" w:hAnsi="SassoonPrimaryInfant"/>
          <w:sz w:val="24"/>
          <w:szCs w:val="24"/>
        </w:rPr>
        <w:t>op-</w:t>
      </w:r>
      <w:r w:rsidR="001D4D06" w:rsidRPr="00A45A79">
        <w:rPr>
          <w:rFonts w:ascii="SassoonPrimaryInfant" w:hAnsi="SassoonPrimaryInfant"/>
          <w:sz w:val="24"/>
          <w:szCs w:val="24"/>
        </w:rPr>
        <w:t>offs.</w:t>
      </w:r>
      <w:r w:rsidR="00A92760" w:rsidRPr="00A92760">
        <w:rPr>
          <w:rFonts w:ascii="SassoonPrimaryInfant" w:hAnsi="SassoonPrimaryInfant"/>
          <w:sz w:val="24"/>
          <w:szCs w:val="24"/>
        </w:rPr>
        <w:t xml:space="preserve"> </w:t>
      </w:r>
      <w:r w:rsidR="00A92760">
        <w:rPr>
          <w:rFonts w:ascii="SassoonPrimaryInfant" w:hAnsi="SassoonPrimaryInfant"/>
          <w:sz w:val="24"/>
          <w:szCs w:val="24"/>
        </w:rPr>
        <w:t>Staff have been going above and beyond every day to make sure the school is extra safe and clean for everyone.</w:t>
      </w:r>
      <w:r>
        <w:rPr>
          <w:rFonts w:ascii="SassoonPrimaryInfant" w:hAnsi="SassoonPrimaryInfant"/>
          <w:sz w:val="24"/>
          <w:szCs w:val="24"/>
        </w:rPr>
        <w:t xml:space="preserve"> Our</w:t>
      </w:r>
      <w:r w:rsidR="00AF77E7" w:rsidRPr="00A45A79">
        <w:rPr>
          <w:rFonts w:ascii="SassoonPrimaryInfant" w:hAnsi="SassoonPrimaryInfant"/>
          <w:sz w:val="24"/>
          <w:szCs w:val="24"/>
        </w:rPr>
        <w:t xml:space="preserve"> first week has been a huge success – so from the bottom of my heart – THANK YOU!</w:t>
      </w:r>
    </w:p>
    <w:p w:rsidR="001D4D06" w:rsidRDefault="00A45A79" w:rsidP="00A45A79">
      <w:pPr>
        <w:rPr>
          <w:rFonts w:ascii="SassoonPrimaryInfant" w:hAnsi="SassoonPrimaryInfant"/>
          <w:sz w:val="24"/>
          <w:szCs w:val="24"/>
        </w:rPr>
      </w:pPr>
      <w:r w:rsidRPr="00A45A79">
        <w:rPr>
          <w:rFonts w:ascii="SassoonPrimaryInfant" w:hAnsi="SassoonPrimaryInfant"/>
          <w:sz w:val="24"/>
          <w:szCs w:val="24"/>
        </w:rPr>
        <w:t>This letter just highlights a few points / reminders for our entire school community.</w:t>
      </w:r>
    </w:p>
    <w:p w:rsidR="00A92760" w:rsidRPr="00B819C4" w:rsidRDefault="00A92760" w:rsidP="00A45A79">
      <w:pPr>
        <w:rPr>
          <w:rFonts w:ascii="SassoonPrimaryInfant" w:hAnsi="SassoonPrimaryInfant"/>
          <w:i/>
          <w:color w:val="FF0000"/>
          <w:sz w:val="24"/>
          <w:szCs w:val="24"/>
          <w:u w:val="single"/>
        </w:rPr>
      </w:pPr>
      <w:r w:rsidRPr="00B819C4">
        <w:rPr>
          <w:rFonts w:ascii="SassoonPrimaryInfant" w:hAnsi="SassoonPrimaryInfant"/>
          <w:i/>
          <w:color w:val="FF0000"/>
          <w:sz w:val="24"/>
          <w:szCs w:val="24"/>
          <w:u w:val="single"/>
        </w:rPr>
        <w:t xml:space="preserve">DATES FOR YOUR DIARY </w:t>
      </w:r>
      <w:r w:rsidR="00970E93">
        <w:rPr>
          <w:rFonts w:ascii="SassoonPrimaryInfant" w:hAnsi="SassoonPrimaryInfant"/>
          <w:i/>
          <w:color w:val="FF0000"/>
          <w:sz w:val="24"/>
          <w:szCs w:val="24"/>
          <w:u w:val="single"/>
        </w:rPr>
        <w:t xml:space="preserve"> </w:t>
      </w:r>
      <w:r w:rsidR="00970E93">
        <w:rPr>
          <w:rFonts w:ascii="Arial" w:hAnsi="Arial" w:cs="Arial"/>
          <w:noProof/>
          <w:color w:val="FFFFFF"/>
          <w:sz w:val="20"/>
          <w:szCs w:val="20"/>
          <w:lang w:eastAsia="en-GB"/>
        </w:rPr>
        <w:drawing>
          <wp:inline distT="0" distB="0" distL="0" distR="0" wp14:anchorId="5C52FF31" wp14:editId="22908521">
            <wp:extent cx="1429471" cy="831215"/>
            <wp:effectExtent l="0" t="0" r="0" b="698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3825" cy="839562"/>
                    </a:xfrm>
                    <a:prstGeom prst="rect">
                      <a:avLst/>
                    </a:prstGeom>
                    <a:noFill/>
                    <a:ln>
                      <a:noFill/>
                    </a:ln>
                  </pic:spPr>
                </pic:pic>
              </a:graphicData>
            </a:graphic>
          </wp:inline>
        </w:drawing>
      </w:r>
    </w:p>
    <w:p w:rsidR="00A92760" w:rsidRDefault="00A92760" w:rsidP="00A45A79">
      <w:pPr>
        <w:rPr>
          <w:rFonts w:ascii="SassoonPrimaryInfant" w:hAnsi="SassoonPrimaryInfant"/>
          <w:sz w:val="24"/>
          <w:szCs w:val="24"/>
        </w:rPr>
      </w:pPr>
      <w:r>
        <w:rPr>
          <w:rFonts w:ascii="SassoonPrimaryInfant" w:hAnsi="SassoonPrimaryInfant"/>
          <w:sz w:val="24"/>
          <w:szCs w:val="24"/>
        </w:rPr>
        <w:t xml:space="preserve">Our new revised holiday list is almost finalised and will be issued this week. Please note that </w:t>
      </w:r>
      <w:r w:rsidRPr="00A92760">
        <w:rPr>
          <w:rFonts w:ascii="SassoonPrimaryInfant" w:hAnsi="SassoonPrimaryInfant"/>
          <w:b/>
          <w:sz w:val="24"/>
          <w:szCs w:val="24"/>
        </w:rPr>
        <w:t>Friday 25</w:t>
      </w:r>
      <w:r w:rsidRPr="00A92760">
        <w:rPr>
          <w:rFonts w:ascii="SassoonPrimaryInfant" w:hAnsi="SassoonPrimaryInfant"/>
          <w:b/>
          <w:sz w:val="24"/>
          <w:szCs w:val="24"/>
          <w:vertAlign w:val="superscript"/>
        </w:rPr>
        <w:t>th</w:t>
      </w:r>
      <w:r w:rsidRPr="00A92760">
        <w:rPr>
          <w:rFonts w:ascii="SassoonPrimaryInfant" w:hAnsi="SassoonPrimaryInfant"/>
          <w:b/>
          <w:sz w:val="24"/>
          <w:szCs w:val="24"/>
        </w:rPr>
        <w:t xml:space="preserve"> September</w:t>
      </w:r>
      <w:r>
        <w:rPr>
          <w:rFonts w:ascii="SassoonPrimaryInfant" w:hAnsi="SassoonPrimaryInfant"/>
          <w:sz w:val="24"/>
          <w:szCs w:val="24"/>
        </w:rPr>
        <w:t xml:space="preserve"> is a teacher training day and school will be closed to all pupils.</w:t>
      </w:r>
    </w:p>
    <w:p w:rsidR="00B819C4" w:rsidRPr="00604BFE" w:rsidRDefault="00B819C4" w:rsidP="00A45A79">
      <w:pPr>
        <w:rPr>
          <w:rFonts w:ascii="SassoonPrimaryInfant" w:hAnsi="SassoonPrimaryInfant"/>
          <w:i/>
          <w:color w:val="FF0000"/>
          <w:sz w:val="24"/>
          <w:szCs w:val="24"/>
          <w:u w:val="single"/>
        </w:rPr>
      </w:pPr>
    </w:p>
    <w:p w:rsidR="00B819C4" w:rsidRPr="00604BFE" w:rsidRDefault="00604BFE" w:rsidP="00A45A79">
      <w:pPr>
        <w:rPr>
          <w:rFonts w:ascii="SassoonPrimaryInfant" w:hAnsi="SassoonPrimaryInfant"/>
          <w:i/>
          <w:color w:val="FF0000"/>
          <w:sz w:val="24"/>
          <w:szCs w:val="24"/>
          <w:u w:val="single"/>
        </w:rPr>
      </w:pPr>
      <w:r w:rsidRPr="00604BFE">
        <w:rPr>
          <w:rFonts w:ascii="SassoonPrimaryInfant" w:hAnsi="SassoonPrimaryInfant"/>
          <w:i/>
          <w:color w:val="FF0000"/>
          <w:sz w:val="24"/>
          <w:szCs w:val="24"/>
          <w:u w:val="single"/>
        </w:rPr>
        <w:t xml:space="preserve">CHILD PROTECTION AND SAFEGUARDING TEAM </w:t>
      </w:r>
    </w:p>
    <w:p w:rsidR="00604BFE" w:rsidRDefault="00604BFE" w:rsidP="00A45A79">
      <w:pPr>
        <w:rPr>
          <w:rFonts w:ascii="SassoonPrimaryInfant" w:hAnsi="SassoonPrimaryInfant"/>
          <w:sz w:val="24"/>
          <w:szCs w:val="24"/>
        </w:rPr>
      </w:pPr>
      <w:r>
        <w:rPr>
          <w:rFonts w:ascii="SassoonPrimaryInfant" w:hAnsi="SassoonPrimaryInfant"/>
          <w:sz w:val="24"/>
          <w:szCs w:val="24"/>
        </w:rPr>
        <w:t xml:space="preserve">The Board of Governors and staff of St. Matthew’s P.S work in unison to act </w:t>
      </w:r>
      <w:r w:rsidR="009A28AC">
        <w:rPr>
          <w:rFonts w:ascii="SassoonPrimaryInfant" w:hAnsi="SassoonPrimaryInfant"/>
          <w:sz w:val="24"/>
          <w:szCs w:val="24"/>
        </w:rPr>
        <w:t>professionally and to provide a safe a</w:t>
      </w:r>
      <w:r>
        <w:rPr>
          <w:rFonts w:ascii="SassoonPrimaryInfant" w:hAnsi="SassoonPrimaryInfant"/>
          <w:sz w:val="24"/>
          <w:szCs w:val="24"/>
        </w:rPr>
        <w:t>nd supportive environment, which secures the well-being and the very best outcomes for the pupils in their care.</w:t>
      </w:r>
    </w:p>
    <w:p w:rsidR="00604BFE" w:rsidRDefault="00604BFE" w:rsidP="00A45A79">
      <w:pPr>
        <w:rPr>
          <w:rFonts w:ascii="SassoonPrimaryInfant" w:hAnsi="SassoonPrimaryInfant"/>
          <w:sz w:val="24"/>
          <w:szCs w:val="24"/>
        </w:rPr>
      </w:pPr>
      <w:r>
        <w:rPr>
          <w:rFonts w:ascii="SassoonPrimaryInfant" w:hAnsi="SassoonPrimaryInfant"/>
          <w:sz w:val="24"/>
          <w:szCs w:val="24"/>
        </w:rPr>
        <w:t>If you, as a parent/guardian, wish to raise a conc</w:t>
      </w:r>
      <w:r w:rsidR="00CE3520">
        <w:rPr>
          <w:rFonts w:ascii="SassoonPrimaryInfant" w:hAnsi="SassoonPrimaryInfant"/>
          <w:sz w:val="24"/>
          <w:szCs w:val="24"/>
        </w:rPr>
        <w:t>ern or complaint about a Child P</w:t>
      </w:r>
      <w:r>
        <w:rPr>
          <w:rFonts w:ascii="SassoonPrimaryInfant" w:hAnsi="SassoonPrimaryInfant"/>
          <w:sz w:val="24"/>
          <w:szCs w:val="24"/>
        </w:rPr>
        <w:t>rotection matter, please contact one of our safe guarding team.</w:t>
      </w:r>
    </w:p>
    <w:p w:rsidR="00604BFE" w:rsidRDefault="00604BFE" w:rsidP="00A45A79">
      <w:pPr>
        <w:rPr>
          <w:rFonts w:ascii="SassoonPrimaryInfant" w:hAnsi="SassoonPrimaryInfant"/>
          <w:sz w:val="24"/>
          <w:szCs w:val="24"/>
        </w:rPr>
      </w:pPr>
      <w:r>
        <w:rPr>
          <w:rFonts w:ascii="SassoonPrimaryInfant" w:hAnsi="SassoonPrimaryInfant"/>
          <w:sz w:val="24"/>
          <w:szCs w:val="24"/>
        </w:rPr>
        <w:t>Mr Liam Begley-  Chairperson of the Governors</w:t>
      </w:r>
    </w:p>
    <w:p w:rsidR="00604BFE" w:rsidRDefault="00604BFE" w:rsidP="00A45A79">
      <w:pPr>
        <w:rPr>
          <w:rFonts w:ascii="SassoonPrimaryInfant" w:hAnsi="SassoonPrimaryInfant"/>
          <w:sz w:val="24"/>
          <w:szCs w:val="24"/>
        </w:rPr>
      </w:pPr>
      <w:r>
        <w:rPr>
          <w:rFonts w:ascii="SassoonPrimaryInfant" w:hAnsi="SassoonPrimaryInfant"/>
          <w:sz w:val="24"/>
          <w:szCs w:val="24"/>
        </w:rPr>
        <w:t xml:space="preserve">Mrs Ursula Hamill - Designated </w:t>
      </w:r>
      <w:r w:rsidR="009A28AC">
        <w:rPr>
          <w:rFonts w:ascii="SassoonPrimaryInfant" w:hAnsi="SassoonPrimaryInfant"/>
          <w:sz w:val="24"/>
          <w:szCs w:val="24"/>
        </w:rPr>
        <w:t>Governor</w:t>
      </w:r>
      <w:r>
        <w:rPr>
          <w:rFonts w:ascii="SassoonPrimaryInfant" w:hAnsi="SassoonPrimaryInfant"/>
          <w:sz w:val="24"/>
          <w:szCs w:val="24"/>
        </w:rPr>
        <w:t xml:space="preserve"> for Child Protection</w:t>
      </w:r>
    </w:p>
    <w:p w:rsidR="00604BFE" w:rsidRDefault="00604BFE" w:rsidP="00A45A79">
      <w:pPr>
        <w:rPr>
          <w:rFonts w:ascii="SassoonPrimaryInfant" w:hAnsi="SassoonPrimaryInfant"/>
          <w:sz w:val="24"/>
          <w:szCs w:val="24"/>
        </w:rPr>
      </w:pPr>
      <w:r>
        <w:rPr>
          <w:rFonts w:ascii="SassoonPrimaryInfant" w:hAnsi="SassoonPrimaryInfant"/>
          <w:sz w:val="24"/>
          <w:szCs w:val="24"/>
        </w:rPr>
        <w:t xml:space="preserve">Mrs Kerry Ann Mc </w:t>
      </w:r>
      <w:proofErr w:type="spellStart"/>
      <w:r>
        <w:rPr>
          <w:rFonts w:ascii="SassoonPrimaryInfant" w:hAnsi="SassoonPrimaryInfant"/>
          <w:sz w:val="24"/>
          <w:szCs w:val="24"/>
        </w:rPr>
        <w:t>Gurk</w:t>
      </w:r>
      <w:proofErr w:type="spellEnd"/>
      <w:r>
        <w:rPr>
          <w:rFonts w:ascii="SassoonPrimaryInfant" w:hAnsi="SassoonPrimaryInfant"/>
          <w:sz w:val="24"/>
          <w:szCs w:val="24"/>
        </w:rPr>
        <w:t xml:space="preserve"> -Designated teacher</w:t>
      </w:r>
      <w:r w:rsidR="00CE3520">
        <w:rPr>
          <w:rFonts w:ascii="SassoonPrimaryInfant" w:hAnsi="SassoonPrimaryInfant"/>
          <w:sz w:val="24"/>
          <w:szCs w:val="24"/>
        </w:rPr>
        <w:t xml:space="preserve"> for Child Protection</w:t>
      </w:r>
    </w:p>
    <w:p w:rsidR="00604BFE" w:rsidRDefault="00604BFE" w:rsidP="00A45A79">
      <w:pPr>
        <w:rPr>
          <w:rFonts w:ascii="SassoonPrimaryInfant" w:hAnsi="SassoonPrimaryInfant"/>
          <w:sz w:val="24"/>
          <w:szCs w:val="24"/>
        </w:rPr>
      </w:pPr>
      <w:r>
        <w:rPr>
          <w:rFonts w:ascii="SassoonPrimaryInfant" w:hAnsi="SassoonPrimaryInfant"/>
          <w:sz w:val="24"/>
          <w:szCs w:val="24"/>
        </w:rPr>
        <w:t>Mrs Ann-Marie Kealey-Principal/Deputy Designated Teacher</w:t>
      </w:r>
      <w:r w:rsidR="00CE3520">
        <w:rPr>
          <w:rFonts w:ascii="SassoonPrimaryInfant" w:hAnsi="SassoonPrimaryInfant"/>
          <w:sz w:val="24"/>
          <w:szCs w:val="24"/>
        </w:rPr>
        <w:t xml:space="preserve"> for Child Protection</w:t>
      </w:r>
    </w:p>
    <w:p w:rsidR="00604BFE" w:rsidRDefault="00604BFE" w:rsidP="00A45A79">
      <w:pPr>
        <w:rPr>
          <w:rFonts w:ascii="SassoonPrimaryInfant" w:hAnsi="SassoonPrimaryInfant"/>
          <w:i/>
          <w:color w:val="FF0000"/>
          <w:sz w:val="24"/>
          <w:szCs w:val="24"/>
          <w:u w:val="single"/>
        </w:rPr>
      </w:pPr>
    </w:p>
    <w:p w:rsidR="009A171F" w:rsidRPr="00604BFE" w:rsidRDefault="009A171F" w:rsidP="00A45A79">
      <w:pPr>
        <w:rPr>
          <w:rFonts w:ascii="SassoonPrimaryInfant" w:hAnsi="SassoonPrimaryInfant"/>
          <w:i/>
          <w:color w:val="FF0000"/>
          <w:sz w:val="24"/>
          <w:szCs w:val="24"/>
          <w:u w:val="single"/>
        </w:rPr>
      </w:pPr>
    </w:p>
    <w:p w:rsidR="00604BFE" w:rsidRDefault="00604BFE" w:rsidP="00604BFE">
      <w:pPr>
        <w:pStyle w:val="Default"/>
        <w:rPr>
          <w:rFonts w:ascii="SassoonPrimaryInfant" w:hAnsi="SassoonPrimaryInfant"/>
          <w:bCs/>
          <w:i/>
          <w:color w:val="FF0000"/>
          <w:u w:val="single"/>
        </w:rPr>
      </w:pPr>
      <w:r w:rsidRPr="00604BFE">
        <w:rPr>
          <w:rFonts w:ascii="SassoonPrimaryInfant" w:hAnsi="SassoonPrimaryInfant"/>
          <w:bCs/>
          <w:i/>
          <w:color w:val="FF0000"/>
          <w:u w:val="single"/>
        </w:rPr>
        <w:t xml:space="preserve">HOMEWORK </w:t>
      </w:r>
      <w:r w:rsidR="009A171F">
        <w:rPr>
          <w:rFonts w:ascii="SassoonPrimaryInfant" w:hAnsi="SassoonPrimaryInfant"/>
          <w:bCs/>
          <w:i/>
          <w:noProof/>
          <w:color w:val="FF0000"/>
          <w:u w:val="single"/>
          <w:lang w:eastAsia="en-GB"/>
        </w:rPr>
        <w:drawing>
          <wp:inline distT="0" distB="0" distL="0" distR="0">
            <wp:extent cx="1254388" cy="570865"/>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mmerjournal-300x300[1].png"/>
                    <pic:cNvPicPr/>
                  </pic:nvPicPr>
                  <pic:blipFill>
                    <a:blip r:embed="rId10">
                      <a:extLst>
                        <a:ext uri="{28A0092B-C50C-407E-A947-70E740481C1C}">
                          <a14:useLocalDpi xmlns:a14="http://schemas.microsoft.com/office/drawing/2010/main" val="0"/>
                        </a:ext>
                      </a:extLst>
                    </a:blip>
                    <a:stretch>
                      <a:fillRect/>
                    </a:stretch>
                  </pic:blipFill>
                  <pic:spPr>
                    <a:xfrm>
                      <a:off x="0" y="0"/>
                      <a:ext cx="1298952" cy="591146"/>
                    </a:xfrm>
                    <a:prstGeom prst="rect">
                      <a:avLst/>
                    </a:prstGeom>
                  </pic:spPr>
                </pic:pic>
              </a:graphicData>
            </a:graphic>
          </wp:inline>
        </w:drawing>
      </w:r>
    </w:p>
    <w:p w:rsidR="009A28AC" w:rsidRDefault="009A28AC" w:rsidP="009A28AC">
      <w:pPr>
        <w:pStyle w:val="Default"/>
        <w:rPr>
          <w:rFonts w:ascii="SassoonPrimaryInfant" w:hAnsi="SassoonPrimaryInfant"/>
          <w:sz w:val="23"/>
          <w:szCs w:val="23"/>
        </w:rPr>
      </w:pPr>
      <w:r w:rsidRPr="009A28AC">
        <w:rPr>
          <w:rFonts w:ascii="SassoonPrimaryInfant" w:hAnsi="SassoonPrimaryInfant"/>
          <w:sz w:val="23"/>
          <w:szCs w:val="23"/>
        </w:rPr>
        <w:t xml:space="preserve">Current guidelines expect that we find ways to REDUCE and LIMIT the exchange of materials between home and school. We know this exchange of materials can never be eliminated. Schools are doing their best to find different ways to reduce this. It only takes one pupil, parent, family </w:t>
      </w:r>
      <w:r w:rsidRPr="009A28AC">
        <w:rPr>
          <w:rFonts w:ascii="SassoonPrimaryInfant" w:hAnsi="SassoonPrimaryInfant"/>
          <w:sz w:val="23"/>
          <w:szCs w:val="23"/>
        </w:rPr>
        <w:lastRenderedPageBreak/>
        <w:t xml:space="preserve">member or carer to test positive to make us think about what is essential and help make sensible choices. We appreciate your understanding during current times. It is everyone’s responsibility! </w:t>
      </w:r>
    </w:p>
    <w:p w:rsidR="009A28AC" w:rsidRPr="009A28AC" w:rsidRDefault="009A28AC" w:rsidP="009A28AC">
      <w:pPr>
        <w:pStyle w:val="Default"/>
        <w:rPr>
          <w:rFonts w:ascii="SassoonPrimaryInfant" w:hAnsi="SassoonPrimaryInfant"/>
          <w:sz w:val="23"/>
          <w:szCs w:val="23"/>
        </w:rPr>
      </w:pPr>
    </w:p>
    <w:p w:rsidR="00604BFE" w:rsidRDefault="00604BFE" w:rsidP="00604BFE">
      <w:pPr>
        <w:rPr>
          <w:rFonts w:ascii="SassoonPrimaryInfant" w:hAnsi="SassoonPrimaryInfant"/>
        </w:rPr>
      </w:pPr>
      <w:r w:rsidRPr="009A28AC">
        <w:rPr>
          <w:rFonts w:ascii="SassoonPrimaryInfant" w:hAnsi="SassoonPrimaryInfant"/>
        </w:rPr>
        <w:t xml:space="preserve">Formal written homework will begin on </w:t>
      </w:r>
      <w:r w:rsidRPr="00970E93">
        <w:rPr>
          <w:rFonts w:ascii="SassoonPrimaryInfant" w:hAnsi="SassoonPrimaryInfant"/>
          <w:u w:val="single"/>
        </w:rPr>
        <w:t>Monday 14</w:t>
      </w:r>
      <w:r w:rsidRPr="00970E93">
        <w:rPr>
          <w:rFonts w:ascii="SassoonPrimaryInfant" w:hAnsi="SassoonPrimaryInfant"/>
          <w:u w:val="single"/>
          <w:vertAlign w:val="superscript"/>
        </w:rPr>
        <w:t>th</w:t>
      </w:r>
      <w:r w:rsidRPr="00970E93">
        <w:rPr>
          <w:rFonts w:ascii="SassoonPrimaryInfant" w:hAnsi="SassoonPrimaryInfant"/>
          <w:u w:val="single"/>
        </w:rPr>
        <w:t xml:space="preserve"> September</w:t>
      </w:r>
      <w:r w:rsidRPr="009A28AC">
        <w:rPr>
          <w:rFonts w:ascii="SassoonPrimaryInfant" w:hAnsi="SassoonPrimaryInfant"/>
        </w:rPr>
        <w:t xml:space="preserve">. A homework </w:t>
      </w:r>
      <w:r w:rsidR="009A28AC">
        <w:rPr>
          <w:rFonts w:ascii="SassoonPrimaryInfant" w:hAnsi="SassoonPrimaryInfant"/>
        </w:rPr>
        <w:t xml:space="preserve">planner for children will be included in their individual plastic folders which will be given out next Monday. </w:t>
      </w:r>
      <w:r w:rsidRPr="009A28AC">
        <w:rPr>
          <w:rFonts w:ascii="SassoonPrimaryInfant" w:hAnsi="SassoonPrimaryInfant"/>
        </w:rPr>
        <w:t>Written homework</w:t>
      </w:r>
      <w:r w:rsidR="00970E93">
        <w:rPr>
          <w:rFonts w:ascii="SassoonPrimaryInfant" w:hAnsi="SassoonPrimaryInfant"/>
        </w:rPr>
        <w:t xml:space="preserve"> and reading books</w:t>
      </w:r>
      <w:r w:rsidRPr="00604BFE">
        <w:rPr>
          <w:rFonts w:ascii="SassoonPrimaryInfant" w:hAnsi="SassoonPrimaryInfant"/>
        </w:rPr>
        <w:t xml:space="preserve"> will be sent home with pupils</w:t>
      </w:r>
      <w:r w:rsidR="009A28AC">
        <w:rPr>
          <w:rFonts w:ascii="SassoonPrimaryInfant" w:hAnsi="SassoonPrimaryInfant"/>
        </w:rPr>
        <w:t xml:space="preserve"> on a Monday</w:t>
      </w:r>
      <w:r w:rsidRPr="00604BFE">
        <w:rPr>
          <w:rFonts w:ascii="SassoonPrimaryInfant" w:hAnsi="SassoonPrimaryInfant"/>
        </w:rPr>
        <w:t>, however, in order to limit the items coming back into school, homework will be completed at home by the pup</w:t>
      </w:r>
      <w:r w:rsidR="009A28AC">
        <w:rPr>
          <w:rFonts w:ascii="SassoonPrimaryInfant" w:hAnsi="SassoonPrimaryInfant"/>
        </w:rPr>
        <w:t xml:space="preserve">ils and returned </w:t>
      </w:r>
      <w:r w:rsidR="00970E93">
        <w:rPr>
          <w:rFonts w:ascii="SassoonPrimaryInfant" w:hAnsi="SassoonPrimaryInfant"/>
        </w:rPr>
        <w:t xml:space="preserve">together with reading books </w:t>
      </w:r>
      <w:r w:rsidR="009A28AC">
        <w:rPr>
          <w:rFonts w:ascii="SassoonPrimaryInfant" w:hAnsi="SassoonPrimaryInfant"/>
        </w:rPr>
        <w:t>to school on Thursdays.</w:t>
      </w:r>
      <w:r w:rsidR="00970E93">
        <w:rPr>
          <w:rFonts w:ascii="SassoonPrimaryInfant" w:hAnsi="SassoonPrimaryInfant"/>
        </w:rPr>
        <w:t xml:space="preserve"> </w:t>
      </w:r>
    </w:p>
    <w:p w:rsidR="009A28AC" w:rsidRDefault="009A28AC" w:rsidP="00604BFE">
      <w:pPr>
        <w:rPr>
          <w:rFonts w:ascii="SassoonPrimaryInfant" w:hAnsi="SassoonPrimaryInfant"/>
        </w:rPr>
      </w:pPr>
      <w:r>
        <w:rPr>
          <w:rFonts w:ascii="SassoonPrimaryInfant" w:hAnsi="SassoonPrimaryInfant"/>
        </w:rPr>
        <w:t>Teachers will continue to also use SEESAW to share some school work. It is important to keep this form of communication active too.</w:t>
      </w:r>
    </w:p>
    <w:p w:rsidR="009A171F" w:rsidRDefault="009A28AC" w:rsidP="009A171F">
      <w:pPr>
        <w:rPr>
          <w:rFonts w:ascii="SassoonPrimaryInfant" w:hAnsi="SassoonPrimaryInfant"/>
          <w:i/>
          <w:color w:val="FF0000"/>
          <w:sz w:val="24"/>
          <w:szCs w:val="24"/>
          <w:u w:val="single"/>
        </w:rPr>
      </w:pPr>
      <w:r w:rsidRPr="00AA4EBA">
        <w:rPr>
          <w:rFonts w:ascii="SassoonPrimaryInfant" w:hAnsi="SassoonPrimaryInfant"/>
          <w:i/>
          <w:color w:val="FF0000"/>
          <w:sz w:val="24"/>
          <w:szCs w:val="24"/>
          <w:u w:val="single"/>
        </w:rPr>
        <w:t xml:space="preserve">FIRST CONFESSION AND FIRST COMMUNION </w:t>
      </w:r>
      <w:r w:rsidR="009A171F">
        <w:rPr>
          <w:rFonts w:ascii="SassoonPrimaryInfant" w:hAnsi="SassoonPrimaryInfant"/>
          <w:i/>
          <w:noProof/>
          <w:color w:val="FF0000"/>
          <w:sz w:val="24"/>
          <w:szCs w:val="24"/>
          <w:u w:val="single"/>
          <w:lang w:eastAsia="en-GB"/>
        </w:rPr>
        <w:drawing>
          <wp:inline distT="0" distB="0" distL="0" distR="0">
            <wp:extent cx="19050"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ckpage[2].gif"/>
                    <pic:cNvPicPr/>
                  </pic:nvPicPr>
                  <pic:blipFill>
                    <a:blip r:embed="rId11"/>
                    <a:stretch>
                      <a:fillRect/>
                    </a:stretch>
                  </pic:blipFill>
                  <pic:spPr>
                    <a:xfrm>
                      <a:off x="0" y="0"/>
                      <a:ext cx="19050" cy="9525"/>
                    </a:xfrm>
                    <a:prstGeom prst="rect">
                      <a:avLst/>
                    </a:prstGeom>
                  </pic:spPr>
                </pic:pic>
              </a:graphicData>
            </a:graphic>
          </wp:inline>
        </w:drawing>
      </w:r>
      <w:r w:rsidR="009A171F">
        <w:rPr>
          <w:noProof/>
          <w:lang w:eastAsia="en-GB"/>
        </w:rPr>
        <w:drawing>
          <wp:inline distT="0" distB="0" distL="0" distR="0" wp14:anchorId="1C02D851" wp14:editId="5E545287">
            <wp:extent cx="1140707" cy="564630"/>
            <wp:effectExtent l="0" t="0" r="2540" b="6985"/>
            <wp:docPr id="3" name="Picture 3" descr="https://banner2.cleanpng.com/20180730/qks/kisspng-monstrance-bible-eucharist-first-communion-clip-ar-holy-communion-symbols-5b5ea44057a5d0.617311821532929088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nner2.cleanpng.com/20180730/qks/kisspng-monstrance-bible-eucharist-first-communion-clip-ar-holy-communion-symbols-5b5ea44057a5d0.6173118215329290883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724" cy="593842"/>
                    </a:xfrm>
                    <a:prstGeom prst="rect">
                      <a:avLst/>
                    </a:prstGeom>
                    <a:noFill/>
                    <a:ln>
                      <a:noFill/>
                    </a:ln>
                  </pic:spPr>
                </pic:pic>
              </a:graphicData>
            </a:graphic>
          </wp:inline>
        </w:drawing>
      </w:r>
    </w:p>
    <w:p w:rsidR="00824D2C" w:rsidRPr="009A171F" w:rsidRDefault="00CE3520" w:rsidP="009A171F">
      <w:pPr>
        <w:spacing w:after="0"/>
        <w:rPr>
          <w:rFonts w:ascii="SassoonPrimaryInfant" w:hAnsi="SassoonPrimaryInfant"/>
          <w:i/>
          <w:color w:val="FF0000"/>
          <w:sz w:val="24"/>
          <w:szCs w:val="24"/>
          <w:u w:val="single"/>
        </w:rPr>
      </w:pPr>
      <w:r w:rsidRPr="00AA4EBA">
        <w:rPr>
          <w:rFonts w:ascii="SassoonPrimaryInfant" w:hAnsi="SassoonPrimaryInfant"/>
        </w:rPr>
        <w:t>We are excited in school</w:t>
      </w:r>
      <w:r w:rsidR="00970E93">
        <w:rPr>
          <w:rFonts w:ascii="SassoonPrimaryInfant" w:hAnsi="SassoonPrimaryInfant"/>
        </w:rPr>
        <w:t xml:space="preserve"> to begin our preparations for First C</w:t>
      </w:r>
      <w:r w:rsidRPr="00AA4EBA">
        <w:rPr>
          <w:rFonts w:ascii="SassoonPrimaryInfant" w:hAnsi="SassoonPrimaryInfant"/>
        </w:rPr>
        <w:t>onfessi</w:t>
      </w:r>
      <w:r w:rsidR="00970E93">
        <w:rPr>
          <w:rFonts w:ascii="SassoonPrimaryInfant" w:hAnsi="SassoonPrimaryInfant"/>
        </w:rPr>
        <w:t>on and First C</w:t>
      </w:r>
      <w:r w:rsidRPr="00AA4EBA">
        <w:rPr>
          <w:rFonts w:ascii="SassoonPrimaryInfant" w:hAnsi="SassoonPrimaryInfant"/>
        </w:rPr>
        <w:t>ommunion.</w:t>
      </w:r>
    </w:p>
    <w:p w:rsidR="00AA4EBA" w:rsidRPr="00AA4EBA" w:rsidRDefault="00AA4EBA" w:rsidP="009A171F">
      <w:pPr>
        <w:spacing w:after="0"/>
        <w:rPr>
          <w:rFonts w:ascii="SassoonPrimaryInfant" w:hAnsi="SassoonPrimaryInfant"/>
        </w:rPr>
      </w:pPr>
      <w:r w:rsidRPr="00AA4EBA">
        <w:rPr>
          <w:rFonts w:ascii="SassoonPrimaryInfant" w:hAnsi="SassoonPrimaryInfant"/>
        </w:rPr>
        <w:t>Our Prim</w:t>
      </w:r>
      <w:r w:rsidR="00970E93">
        <w:rPr>
          <w:rFonts w:ascii="SassoonPrimaryInfant" w:hAnsi="SassoonPrimaryInfant"/>
        </w:rPr>
        <w:t>ary five class will make their First C</w:t>
      </w:r>
      <w:r w:rsidRPr="00AA4EBA">
        <w:rPr>
          <w:rFonts w:ascii="SassoonPrimaryInfant" w:hAnsi="SassoonPrimaryInfant"/>
        </w:rPr>
        <w:t>onfession in St. Matthew’s Church on Monday 28</w:t>
      </w:r>
      <w:r w:rsidRPr="00AA4EBA">
        <w:rPr>
          <w:rFonts w:ascii="SassoonPrimaryInfant" w:hAnsi="SassoonPrimaryInfant"/>
          <w:vertAlign w:val="superscript"/>
        </w:rPr>
        <w:t>th</w:t>
      </w:r>
      <w:r w:rsidRPr="00AA4EBA">
        <w:rPr>
          <w:rFonts w:ascii="SassoonPrimaryInfant" w:hAnsi="SassoonPrimaryInfant"/>
        </w:rPr>
        <w:t xml:space="preserve"> September a</w:t>
      </w:r>
      <w:r>
        <w:rPr>
          <w:rFonts w:ascii="SassoonPrimaryInfant" w:hAnsi="SassoonPrimaryInfant"/>
        </w:rPr>
        <w:t>t 11am. They will also make their First</w:t>
      </w:r>
      <w:r w:rsidRPr="00AA4EBA">
        <w:rPr>
          <w:rFonts w:ascii="SassoonPrimaryInfant" w:hAnsi="SassoonPrimaryInfant"/>
        </w:rPr>
        <w:t xml:space="preserve"> Holy Communion </w:t>
      </w:r>
      <w:r>
        <w:rPr>
          <w:rFonts w:ascii="SassoonPrimaryInfant" w:hAnsi="SassoonPrimaryInfant"/>
        </w:rPr>
        <w:t>on Saturday 10</w:t>
      </w:r>
      <w:r w:rsidRPr="00AA4EBA">
        <w:rPr>
          <w:rFonts w:ascii="SassoonPrimaryInfant" w:hAnsi="SassoonPrimaryInfant"/>
          <w:vertAlign w:val="superscript"/>
        </w:rPr>
        <w:t>th</w:t>
      </w:r>
      <w:r>
        <w:rPr>
          <w:rFonts w:ascii="SassoonPrimaryInfant" w:hAnsi="SassoonPrimaryInfant"/>
        </w:rPr>
        <w:t xml:space="preserve"> October at 11am in St. Matthew’s Church too. Five</w:t>
      </w:r>
      <w:r w:rsidR="00970E93">
        <w:rPr>
          <w:rFonts w:ascii="SassoonPrimaryInfant" w:hAnsi="SassoonPrimaryInfant"/>
        </w:rPr>
        <w:t xml:space="preserve"> family</w:t>
      </w:r>
      <w:r>
        <w:rPr>
          <w:rFonts w:ascii="SassoonPrimaryInfant" w:hAnsi="SassoonPrimaryInfant"/>
        </w:rPr>
        <w:t xml:space="preserve"> members </w:t>
      </w:r>
      <w:r w:rsidR="00970E93">
        <w:rPr>
          <w:rFonts w:ascii="SassoonPrimaryInfant" w:hAnsi="SassoonPrimaryInfant"/>
        </w:rPr>
        <w:t>including the child can attend for each sacramental celebration. More details will follow!</w:t>
      </w:r>
    </w:p>
    <w:p w:rsidR="009A171F" w:rsidRDefault="009A171F" w:rsidP="00604BFE">
      <w:pPr>
        <w:rPr>
          <w:rFonts w:ascii="SassoonPrimaryInfant" w:hAnsi="SassoonPrimaryInfant"/>
          <w:i/>
          <w:color w:val="FF0000"/>
          <w:sz w:val="24"/>
          <w:szCs w:val="24"/>
          <w:u w:val="single"/>
        </w:rPr>
      </w:pPr>
    </w:p>
    <w:p w:rsidR="009A171F" w:rsidRDefault="00824D2C" w:rsidP="009A171F">
      <w:pPr>
        <w:rPr>
          <w:rFonts w:ascii="SassoonPrimaryInfant" w:hAnsi="SassoonPrimaryInfant"/>
          <w:i/>
          <w:color w:val="FF0000"/>
          <w:sz w:val="24"/>
          <w:szCs w:val="24"/>
          <w:u w:val="single"/>
        </w:rPr>
      </w:pPr>
      <w:r w:rsidRPr="00824D2C">
        <w:rPr>
          <w:rFonts w:ascii="SassoonPrimaryInfant" w:hAnsi="SassoonPrimaryInfant"/>
          <w:i/>
          <w:color w:val="FF0000"/>
          <w:sz w:val="24"/>
          <w:szCs w:val="24"/>
          <w:u w:val="single"/>
        </w:rPr>
        <w:t>COVID REMINDER</w:t>
      </w:r>
    </w:p>
    <w:p w:rsidR="009A28AC" w:rsidRPr="009A171F" w:rsidRDefault="009A28AC" w:rsidP="009A171F">
      <w:pPr>
        <w:rPr>
          <w:rFonts w:ascii="SassoonPrimaryInfant" w:hAnsi="SassoonPrimaryInfant"/>
          <w:i/>
          <w:color w:val="FF0000"/>
          <w:sz w:val="24"/>
          <w:szCs w:val="24"/>
          <w:u w:val="single"/>
        </w:rPr>
      </w:pPr>
      <w:r w:rsidRPr="009A171F">
        <w:rPr>
          <w:rFonts w:ascii="SassoonPrimaryInfant" w:hAnsi="SassoonPrimaryInfant"/>
          <w:b/>
          <w:bCs/>
          <w:sz w:val="26"/>
          <w:szCs w:val="26"/>
        </w:rPr>
        <w:t xml:space="preserve">REMEMBER…. </w:t>
      </w:r>
    </w:p>
    <w:p w:rsidR="009A28AC" w:rsidRPr="009A171F" w:rsidRDefault="009A28AC" w:rsidP="009A28AC">
      <w:pPr>
        <w:pStyle w:val="Default"/>
        <w:rPr>
          <w:rFonts w:ascii="SassoonPrimaryInfant" w:hAnsi="SassoonPrimaryInfant"/>
        </w:rPr>
      </w:pPr>
      <w:r w:rsidRPr="009A171F">
        <w:rPr>
          <w:rFonts w:ascii="SassoonPrimaryInfant" w:hAnsi="SassoonPrimaryInfant"/>
          <w:b/>
          <w:bCs/>
        </w:rPr>
        <w:t xml:space="preserve">In order to ensure that we, as a school, can remain open for as long as possible, please DO NOT SEND YOUR CHILD TO SCHOOL IF: </w:t>
      </w:r>
    </w:p>
    <w:p w:rsidR="009A28AC" w:rsidRPr="009A171F" w:rsidRDefault="009A28AC" w:rsidP="00824D2C">
      <w:pPr>
        <w:pStyle w:val="Default"/>
        <w:numPr>
          <w:ilvl w:val="0"/>
          <w:numId w:val="1"/>
        </w:numPr>
        <w:spacing w:after="116"/>
        <w:rPr>
          <w:rFonts w:ascii="SassoonPrimaryInfant" w:hAnsi="SassoonPrimaryInfant"/>
        </w:rPr>
      </w:pPr>
      <w:r w:rsidRPr="009A171F">
        <w:rPr>
          <w:rFonts w:ascii="SassoonPrimaryInfant" w:hAnsi="SassoonPrimaryInfant"/>
        </w:rPr>
        <w:t xml:space="preserve">They have a continuous cough </w:t>
      </w:r>
    </w:p>
    <w:p w:rsidR="009A28AC" w:rsidRPr="009A171F" w:rsidRDefault="009A28AC" w:rsidP="009A28AC">
      <w:pPr>
        <w:pStyle w:val="Default"/>
        <w:numPr>
          <w:ilvl w:val="0"/>
          <w:numId w:val="1"/>
        </w:numPr>
        <w:spacing w:after="116"/>
        <w:rPr>
          <w:rFonts w:ascii="SassoonPrimaryInfant" w:hAnsi="SassoonPrimaryInfant"/>
        </w:rPr>
      </w:pPr>
      <w:r w:rsidRPr="009A171F">
        <w:rPr>
          <w:rFonts w:ascii="SassoonPrimaryInfant" w:hAnsi="SassoonPrimaryInfant"/>
        </w:rPr>
        <w:t xml:space="preserve">They have a high temperature </w:t>
      </w:r>
    </w:p>
    <w:p w:rsidR="009A171F" w:rsidRDefault="009A28AC" w:rsidP="009A171F">
      <w:pPr>
        <w:pStyle w:val="Default"/>
        <w:numPr>
          <w:ilvl w:val="0"/>
          <w:numId w:val="1"/>
        </w:numPr>
        <w:spacing w:after="116"/>
        <w:rPr>
          <w:rFonts w:ascii="SassoonPrimaryInfant" w:hAnsi="SassoonPrimaryInfant"/>
        </w:rPr>
      </w:pPr>
      <w:r w:rsidRPr="009A171F">
        <w:rPr>
          <w:rFonts w:ascii="SassoonPrimaryInfant" w:hAnsi="SassoonPrimaryInfant"/>
        </w:rPr>
        <w:t xml:space="preserve">They have a loss of their normal sense of taste and/or smell. </w:t>
      </w:r>
    </w:p>
    <w:p w:rsidR="009A171F" w:rsidRPr="009A171F" w:rsidRDefault="00824D2C" w:rsidP="009A171F">
      <w:pPr>
        <w:pStyle w:val="Default"/>
        <w:numPr>
          <w:ilvl w:val="0"/>
          <w:numId w:val="1"/>
        </w:numPr>
        <w:spacing w:after="116"/>
        <w:rPr>
          <w:rFonts w:ascii="SassoonPrimaryInfant" w:hAnsi="SassoonPrimaryInfant"/>
        </w:rPr>
      </w:pPr>
      <w:r w:rsidRPr="009A171F">
        <w:rPr>
          <w:rFonts w:ascii="SassoonPrimaryInfant" w:hAnsi="SassoonPrimaryInfant"/>
          <w:i/>
          <w:sz w:val="22"/>
          <w:szCs w:val="22"/>
        </w:rPr>
        <w:t>Please keep your child at home if they are unwell, thank you to our parents who are already adhering to this.</w:t>
      </w:r>
    </w:p>
    <w:p w:rsidR="00824D2C" w:rsidRPr="009A171F" w:rsidRDefault="00824D2C" w:rsidP="009A171F">
      <w:pPr>
        <w:pStyle w:val="Default"/>
        <w:spacing w:after="116"/>
        <w:rPr>
          <w:rFonts w:ascii="SassoonPrimaryInfant" w:hAnsi="SassoonPrimaryInfant"/>
          <w:i/>
          <w:sz w:val="22"/>
          <w:szCs w:val="22"/>
        </w:rPr>
      </w:pPr>
      <w:r w:rsidRPr="00824D2C">
        <w:rPr>
          <w:rFonts w:ascii="SassoonPrimaryInfant" w:hAnsi="SassoonPrimaryInfant"/>
          <w:sz w:val="22"/>
          <w:szCs w:val="22"/>
        </w:rPr>
        <w:t xml:space="preserve">Please remember, if you need something urgent answered, please contact me at school and I will do my best to get back to you as soon as possible. </w:t>
      </w:r>
    </w:p>
    <w:p w:rsidR="00824D2C" w:rsidRPr="00824D2C" w:rsidRDefault="00824D2C" w:rsidP="00824D2C">
      <w:pPr>
        <w:pStyle w:val="Default"/>
        <w:spacing w:after="116"/>
        <w:rPr>
          <w:rFonts w:ascii="SassoonPrimaryInfant" w:hAnsi="SassoonPrimaryInfant"/>
          <w:sz w:val="22"/>
          <w:szCs w:val="22"/>
        </w:rPr>
      </w:pPr>
    </w:p>
    <w:p w:rsidR="00824D2C" w:rsidRPr="00824D2C" w:rsidRDefault="00824D2C" w:rsidP="00824D2C">
      <w:pPr>
        <w:pStyle w:val="Default"/>
        <w:spacing w:after="116"/>
        <w:rPr>
          <w:rFonts w:ascii="SassoonPrimaryInfant" w:hAnsi="SassoonPrimaryInfant"/>
          <w:sz w:val="22"/>
          <w:szCs w:val="22"/>
        </w:rPr>
      </w:pPr>
      <w:r w:rsidRPr="00824D2C">
        <w:rPr>
          <w:rFonts w:ascii="SassoonPrimaryInfant" w:hAnsi="SassoonPrimaryInfant"/>
          <w:sz w:val="22"/>
          <w:szCs w:val="22"/>
        </w:rPr>
        <w:t>Many thanks for all your continued support and cooperation.</w:t>
      </w:r>
    </w:p>
    <w:p w:rsidR="009A171F" w:rsidRDefault="009A171F" w:rsidP="00824D2C">
      <w:pPr>
        <w:pStyle w:val="Default"/>
        <w:spacing w:after="116"/>
        <w:rPr>
          <w:rFonts w:ascii="SassoonPrimaryInfant" w:hAnsi="SassoonPrimaryInfant"/>
          <w:sz w:val="22"/>
          <w:szCs w:val="22"/>
        </w:rPr>
      </w:pPr>
    </w:p>
    <w:p w:rsidR="00F75D1F" w:rsidRPr="00970E93" w:rsidRDefault="00824D2C" w:rsidP="00970E93">
      <w:pPr>
        <w:pStyle w:val="Default"/>
        <w:spacing w:after="116"/>
        <w:rPr>
          <w:rFonts w:ascii="SassoonPrimaryInfant" w:hAnsi="SassoonPrimaryInfant"/>
          <w:sz w:val="22"/>
          <w:szCs w:val="22"/>
        </w:rPr>
      </w:pPr>
      <w:r w:rsidRPr="00824D2C">
        <w:rPr>
          <w:rFonts w:ascii="SassoonPrimaryInfant" w:hAnsi="SassoonPrimaryInfant"/>
          <w:sz w:val="22"/>
          <w:szCs w:val="22"/>
        </w:rPr>
        <w:t>Mrs AM Kealey</w:t>
      </w:r>
      <w:r w:rsidR="009A171F">
        <w:rPr>
          <w:rFonts w:ascii="SassoonPrimaryInfant" w:hAnsi="SassoonPrimaryInfant"/>
          <w:sz w:val="22"/>
          <w:szCs w:val="22"/>
        </w:rPr>
        <w:t xml:space="preserve">    Principal</w:t>
      </w:r>
      <w:bookmarkStart w:id="0" w:name="_GoBack"/>
      <w:bookmarkEnd w:id="0"/>
    </w:p>
    <w:sectPr w:rsidR="00F75D1F" w:rsidRPr="00970E9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2C" w:rsidRDefault="00824D2C" w:rsidP="00824D2C">
      <w:pPr>
        <w:spacing w:after="0" w:line="240" w:lineRule="auto"/>
      </w:pPr>
      <w:r>
        <w:separator/>
      </w:r>
    </w:p>
  </w:endnote>
  <w:endnote w:type="continuationSeparator" w:id="0">
    <w:p w:rsidR="00824D2C" w:rsidRDefault="00824D2C" w:rsidP="0082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2C" w:rsidRPr="00824D2C" w:rsidRDefault="00824D2C">
    <w:pPr>
      <w:pStyle w:val="Footer"/>
      <w:rPr>
        <w:rFonts w:ascii="Freestyle Script" w:hAnsi="Freestyle Script"/>
        <w:color w:val="FF0000"/>
        <w:sz w:val="44"/>
        <w:szCs w:val="44"/>
      </w:rPr>
    </w:pPr>
    <w:r>
      <w:rPr>
        <w:rFonts w:ascii="Freestyle Script" w:hAnsi="Freestyle Script"/>
        <w:color w:val="FF0000"/>
        <w:sz w:val="44"/>
        <w:szCs w:val="44"/>
      </w:rPr>
      <w:t xml:space="preserve">             </w:t>
    </w:r>
    <w:r w:rsidRPr="00824D2C">
      <w:rPr>
        <w:rFonts w:ascii="Freestyle Script" w:hAnsi="Freestyle Script"/>
        <w:color w:val="FF0000"/>
        <w:sz w:val="44"/>
        <w:szCs w:val="44"/>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2C" w:rsidRDefault="00824D2C" w:rsidP="00824D2C">
      <w:pPr>
        <w:spacing w:after="0" w:line="240" w:lineRule="auto"/>
      </w:pPr>
      <w:r>
        <w:separator/>
      </w:r>
    </w:p>
  </w:footnote>
  <w:footnote w:type="continuationSeparator" w:id="0">
    <w:p w:rsidR="00824D2C" w:rsidRDefault="00824D2C" w:rsidP="00824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A239A"/>
    <w:multiLevelType w:val="hybridMultilevel"/>
    <w:tmpl w:val="E67E01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1F"/>
    <w:rsid w:val="001D4D06"/>
    <w:rsid w:val="00604BFE"/>
    <w:rsid w:val="007B1A1E"/>
    <w:rsid w:val="00824D2C"/>
    <w:rsid w:val="00970E93"/>
    <w:rsid w:val="009A171F"/>
    <w:rsid w:val="009A28AC"/>
    <w:rsid w:val="00A45A79"/>
    <w:rsid w:val="00A92760"/>
    <w:rsid w:val="00AA4EBA"/>
    <w:rsid w:val="00AF77E7"/>
    <w:rsid w:val="00B819C4"/>
    <w:rsid w:val="00C657B4"/>
    <w:rsid w:val="00CE3520"/>
    <w:rsid w:val="00F7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8293"/>
  <w15:chartTrackingRefBased/>
  <w15:docId w15:val="{EA7EDE15-A224-4DBF-BA3C-1437197E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7E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45A79"/>
    <w:rPr>
      <w:color w:val="0000FF"/>
      <w:u w:val="single"/>
    </w:rPr>
  </w:style>
  <w:style w:type="table" w:customStyle="1" w:styleId="TableGrid1">
    <w:name w:val="Table Grid1"/>
    <w:basedOn w:val="TableNormal"/>
    <w:rsid w:val="00A45A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D2C"/>
  </w:style>
  <w:style w:type="paragraph" w:styleId="Footer">
    <w:name w:val="footer"/>
    <w:basedOn w:val="Normal"/>
    <w:link w:val="FooterChar"/>
    <w:uiPriority w:val="99"/>
    <w:unhideWhenUsed/>
    <w:rsid w:val="0082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ley695@stmatthewsps.drumsurn.ni.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F96D3B32</Template>
  <TotalTime>182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2</cp:revision>
  <dcterms:created xsi:type="dcterms:W3CDTF">2020-09-06T19:08:00Z</dcterms:created>
  <dcterms:modified xsi:type="dcterms:W3CDTF">2020-09-07T13:49:00Z</dcterms:modified>
</cp:coreProperties>
</file>