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5B0" w:rsidRPr="00BF3911" w:rsidRDefault="00DC19EA">
      <w:pPr>
        <w:rPr>
          <w:rFonts w:ascii="Segoe Print" w:hAnsi="Segoe Print"/>
          <w:b/>
          <w:sz w:val="36"/>
          <w:szCs w:val="36"/>
        </w:rPr>
      </w:pPr>
      <w:r w:rsidRPr="00BF3911">
        <w:rPr>
          <w:rFonts w:ascii="Segoe Print" w:hAnsi="Segoe Print"/>
          <w:b/>
          <w:noProof/>
          <w:sz w:val="36"/>
          <w:szCs w:val="36"/>
          <w:lang w:eastAsia="en-GB"/>
        </w:rPr>
        <w:drawing>
          <wp:inline distT="0" distB="0" distL="0" distR="0">
            <wp:extent cx="75247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2475" cy="581025"/>
                    </a:xfrm>
                    <a:prstGeom prst="rect">
                      <a:avLst/>
                    </a:prstGeom>
                  </pic:spPr>
                </pic:pic>
              </a:graphicData>
            </a:graphic>
          </wp:inline>
        </w:drawing>
      </w:r>
      <w:r w:rsidR="00D70418" w:rsidRPr="00BF3911">
        <w:rPr>
          <w:rFonts w:ascii="Segoe Print" w:hAnsi="Segoe Print"/>
          <w:b/>
          <w:sz w:val="36"/>
          <w:szCs w:val="36"/>
        </w:rPr>
        <w:t xml:space="preserve"> </w:t>
      </w:r>
      <w:r w:rsidRPr="00BF3911">
        <w:rPr>
          <w:rFonts w:ascii="Segoe Print" w:hAnsi="Segoe Print"/>
          <w:b/>
          <w:sz w:val="36"/>
          <w:szCs w:val="36"/>
        </w:rPr>
        <w:t xml:space="preserve">  </w:t>
      </w:r>
      <w:r w:rsidR="00AD05B0" w:rsidRPr="00BF3911">
        <w:rPr>
          <w:rFonts w:ascii="Segoe Print" w:hAnsi="Segoe Print"/>
          <w:b/>
          <w:sz w:val="36"/>
          <w:szCs w:val="36"/>
        </w:rPr>
        <w:t xml:space="preserve">Class </w:t>
      </w:r>
      <w:r w:rsidR="00D70418" w:rsidRPr="00BF3911">
        <w:rPr>
          <w:rFonts w:ascii="Segoe Print" w:hAnsi="Segoe Print"/>
          <w:b/>
          <w:sz w:val="36"/>
          <w:szCs w:val="36"/>
        </w:rPr>
        <w:t xml:space="preserve">Curriculum </w:t>
      </w:r>
      <w:r w:rsidR="00AD05B0" w:rsidRPr="00BF3911">
        <w:rPr>
          <w:rFonts w:ascii="Segoe Print" w:hAnsi="Segoe Print"/>
          <w:b/>
          <w:sz w:val="36"/>
          <w:szCs w:val="36"/>
        </w:rPr>
        <w:t>Newsletter</w:t>
      </w:r>
      <w:r w:rsidRPr="00BF3911">
        <w:rPr>
          <w:rFonts w:ascii="Segoe Print" w:hAnsi="Segoe Print"/>
          <w:b/>
          <w:sz w:val="36"/>
          <w:szCs w:val="36"/>
        </w:rPr>
        <w:t xml:space="preserve"> </w:t>
      </w:r>
      <w:r w:rsidR="004C34FC" w:rsidRPr="00BF3911">
        <w:rPr>
          <w:rFonts w:ascii="Segoe Print" w:hAnsi="Segoe Print"/>
          <w:b/>
          <w:sz w:val="36"/>
          <w:szCs w:val="36"/>
        </w:rPr>
        <w:t>P</w:t>
      </w:r>
      <w:r w:rsidR="003E4232">
        <w:rPr>
          <w:rFonts w:ascii="Segoe Print" w:hAnsi="Segoe Print"/>
          <w:b/>
          <w:sz w:val="36"/>
          <w:szCs w:val="36"/>
        </w:rPr>
        <w:t>.4</w:t>
      </w:r>
      <w:r w:rsidRPr="00BF3911">
        <w:rPr>
          <w:rFonts w:ascii="Segoe Print" w:hAnsi="Segoe Print"/>
          <w:b/>
          <w:sz w:val="36"/>
          <w:szCs w:val="36"/>
        </w:rPr>
        <w:t xml:space="preserve">  </w:t>
      </w:r>
      <w:r w:rsidRPr="00BF3911">
        <w:rPr>
          <w:rFonts w:ascii="Segoe Print" w:hAnsi="Segoe Print"/>
          <w:b/>
          <w:noProof/>
          <w:sz w:val="36"/>
          <w:szCs w:val="36"/>
          <w:lang w:eastAsia="en-GB"/>
        </w:rPr>
        <w:drawing>
          <wp:inline distT="0" distB="0" distL="0" distR="0" wp14:anchorId="4F05AB7F" wp14:editId="279100FA">
            <wp:extent cx="65722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7225" cy="581025"/>
                    </a:xfrm>
                    <a:prstGeom prst="rect">
                      <a:avLst/>
                    </a:prstGeom>
                  </pic:spPr>
                </pic:pic>
              </a:graphicData>
            </a:graphic>
          </wp:inline>
        </w:drawing>
      </w:r>
    </w:p>
    <w:tbl>
      <w:tblPr>
        <w:tblStyle w:val="TableGrid"/>
        <w:tblW w:w="0" w:type="auto"/>
        <w:tblBorders>
          <w:top w:val="single" w:sz="36" w:space="0" w:color="00B0F0"/>
          <w:left w:val="single" w:sz="36" w:space="0" w:color="00B0F0"/>
          <w:bottom w:val="single" w:sz="36" w:space="0" w:color="00B0F0"/>
          <w:right w:val="single" w:sz="36" w:space="0" w:color="00B0F0"/>
          <w:insideH w:val="single" w:sz="36" w:space="0" w:color="00B0F0"/>
          <w:insideV w:val="single" w:sz="36" w:space="0" w:color="00B0F0"/>
        </w:tblBorders>
        <w:tblLook w:val="04A0" w:firstRow="1" w:lastRow="0" w:firstColumn="1" w:lastColumn="0" w:noHBand="0" w:noVBand="1"/>
      </w:tblPr>
      <w:tblGrid>
        <w:gridCol w:w="8886"/>
      </w:tblGrid>
      <w:tr w:rsidR="00AD05B0" w:rsidRPr="00BF3911" w:rsidTr="00D70418">
        <w:tc>
          <w:tcPr>
            <w:tcW w:w="8886" w:type="dxa"/>
          </w:tcPr>
          <w:p w:rsidR="0012500A" w:rsidRPr="00BF3911" w:rsidRDefault="00AD05B0" w:rsidP="0012500A">
            <w:pPr>
              <w:pStyle w:val="Default"/>
              <w:rPr>
                <w:rFonts w:ascii="Segoe Print" w:hAnsi="Segoe Print"/>
              </w:rPr>
            </w:pPr>
            <w:r w:rsidRPr="00BF3911">
              <w:rPr>
                <w:rFonts w:ascii="Segoe Print" w:hAnsi="Segoe Print"/>
                <w:b/>
                <w:sz w:val="36"/>
                <w:szCs w:val="36"/>
              </w:rPr>
              <w:t>Literacy</w:t>
            </w:r>
            <w:r w:rsidR="000F63F3" w:rsidRPr="00BF3911">
              <w:rPr>
                <w:rFonts w:ascii="Segoe Print" w:hAnsi="Segoe Print"/>
                <w:b/>
                <w:sz w:val="36"/>
                <w:szCs w:val="36"/>
              </w:rPr>
              <w:t xml:space="preserve">: </w:t>
            </w:r>
          </w:p>
          <w:tbl>
            <w:tblPr>
              <w:tblW w:w="0" w:type="auto"/>
              <w:tblBorders>
                <w:top w:val="nil"/>
                <w:left w:val="nil"/>
                <w:bottom w:val="nil"/>
                <w:right w:val="nil"/>
              </w:tblBorders>
              <w:tblLook w:val="0000" w:firstRow="0" w:lastRow="0" w:firstColumn="0" w:lastColumn="0" w:noHBand="0" w:noVBand="0"/>
            </w:tblPr>
            <w:tblGrid>
              <w:gridCol w:w="8670"/>
            </w:tblGrid>
            <w:tr w:rsidR="0012500A" w:rsidRPr="00BF3911">
              <w:trPr>
                <w:trHeight w:val="749"/>
              </w:trPr>
              <w:tc>
                <w:tcPr>
                  <w:tcW w:w="0" w:type="auto"/>
                </w:tcPr>
                <w:p w:rsidR="009A0DC7" w:rsidRDefault="009A0DC7" w:rsidP="0012500A">
                  <w:pPr>
                    <w:pStyle w:val="Default"/>
                    <w:rPr>
                      <w:rFonts w:ascii="Segoe Print" w:hAnsi="Segoe Print"/>
                      <w:sz w:val="20"/>
                      <w:szCs w:val="20"/>
                    </w:rPr>
                  </w:pPr>
                  <w:r w:rsidRPr="00F332E5">
                    <w:rPr>
                      <w:rFonts w:ascii="Segoe Print" w:hAnsi="Segoe Print"/>
                      <w:b/>
                      <w:sz w:val="20"/>
                      <w:szCs w:val="20"/>
                    </w:rPr>
                    <w:t>Grammar</w:t>
                  </w:r>
                  <w:r>
                    <w:rPr>
                      <w:rFonts w:ascii="Segoe Print" w:hAnsi="Segoe Print"/>
                      <w:sz w:val="20"/>
                      <w:szCs w:val="20"/>
                    </w:rPr>
                    <w:t xml:space="preserve"> - </w:t>
                  </w:r>
                  <w:r w:rsidR="0012500A" w:rsidRPr="00BF3911">
                    <w:rPr>
                      <w:rFonts w:ascii="Segoe Print" w:hAnsi="Segoe Print"/>
                      <w:sz w:val="20"/>
                      <w:szCs w:val="20"/>
                    </w:rPr>
                    <w:t>Children will revise writing sentences using c</w:t>
                  </w:r>
                  <w:r w:rsidR="004C34FC" w:rsidRPr="00BF3911">
                    <w:rPr>
                      <w:rFonts w:ascii="Segoe Print" w:hAnsi="Segoe Print"/>
                      <w:sz w:val="20"/>
                      <w:szCs w:val="20"/>
                    </w:rPr>
                    <w:t xml:space="preserve">apital letters and full stops and focus on how to make their sentences more interesting using the 5 w’s.  </w:t>
                  </w:r>
                  <w:r w:rsidRPr="00F332E5">
                    <w:rPr>
                      <w:rFonts w:ascii="Segoe Print" w:hAnsi="Segoe Print"/>
                      <w:b/>
                      <w:sz w:val="20"/>
                      <w:szCs w:val="20"/>
                    </w:rPr>
                    <w:t>Creative writing</w:t>
                  </w:r>
                  <w:r>
                    <w:rPr>
                      <w:rFonts w:ascii="Segoe Print" w:hAnsi="Segoe Print"/>
                      <w:sz w:val="20"/>
                      <w:szCs w:val="20"/>
                    </w:rPr>
                    <w:t xml:space="preserve"> - </w:t>
                  </w:r>
                  <w:r w:rsidR="004C34FC" w:rsidRPr="00BF3911">
                    <w:rPr>
                      <w:rFonts w:ascii="Segoe Print" w:hAnsi="Segoe Print"/>
                      <w:sz w:val="20"/>
                      <w:szCs w:val="20"/>
                    </w:rPr>
                    <w:t xml:space="preserve">This term we will be looking at </w:t>
                  </w:r>
                  <w:r w:rsidR="00BF3911">
                    <w:rPr>
                      <w:rFonts w:ascii="Segoe Print" w:hAnsi="Segoe Print"/>
                      <w:sz w:val="20"/>
                      <w:szCs w:val="20"/>
                    </w:rPr>
                    <w:t xml:space="preserve">the different features of </w:t>
                  </w:r>
                  <w:r w:rsidR="004C34FC" w:rsidRPr="00BF3911">
                    <w:rPr>
                      <w:rFonts w:ascii="Segoe Print" w:hAnsi="Segoe Print"/>
                      <w:sz w:val="20"/>
                      <w:szCs w:val="20"/>
                    </w:rPr>
                    <w:t>recount writing</w:t>
                  </w:r>
                  <w:r w:rsidR="00BF3911">
                    <w:rPr>
                      <w:rFonts w:ascii="Segoe Print" w:hAnsi="Segoe Print"/>
                      <w:sz w:val="20"/>
                      <w:szCs w:val="20"/>
                    </w:rPr>
                    <w:t xml:space="preserve">.  </w:t>
                  </w:r>
                </w:p>
                <w:p w:rsidR="0012500A" w:rsidRPr="00BF3911" w:rsidRDefault="009A0DC7" w:rsidP="0012500A">
                  <w:pPr>
                    <w:pStyle w:val="Default"/>
                    <w:rPr>
                      <w:rFonts w:ascii="Segoe Print" w:hAnsi="Segoe Print"/>
                      <w:sz w:val="20"/>
                      <w:szCs w:val="20"/>
                    </w:rPr>
                  </w:pPr>
                  <w:r w:rsidRPr="00F332E5">
                    <w:rPr>
                      <w:rFonts w:ascii="Segoe Print" w:hAnsi="Segoe Print"/>
                      <w:b/>
                      <w:sz w:val="20"/>
                      <w:szCs w:val="20"/>
                    </w:rPr>
                    <w:t>Phonics</w:t>
                  </w:r>
                  <w:r>
                    <w:rPr>
                      <w:rFonts w:ascii="Segoe Print" w:hAnsi="Segoe Print"/>
                      <w:sz w:val="20"/>
                      <w:szCs w:val="20"/>
                    </w:rPr>
                    <w:t xml:space="preserve"> - </w:t>
                  </w:r>
                  <w:r w:rsidR="00BF3911">
                    <w:rPr>
                      <w:rFonts w:ascii="Segoe Print" w:hAnsi="Segoe Print"/>
                      <w:sz w:val="20"/>
                      <w:szCs w:val="20"/>
                    </w:rPr>
                    <w:t xml:space="preserve">On a Wednesday our new sound is introduced and is </w:t>
                  </w:r>
                  <w:r>
                    <w:rPr>
                      <w:rFonts w:ascii="Segoe Print" w:hAnsi="Segoe Print"/>
                      <w:sz w:val="20"/>
                      <w:szCs w:val="20"/>
                    </w:rPr>
                    <w:t xml:space="preserve">given as homework that night. </w:t>
                  </w:r>
                </w:p>
                <w:p w:rsidR="0012500A" w:rsidRPr="009A0DC7" w:rsidRDefault="0012500A" w:rsidP="0012500A">
                  <w:pPr>
                    <w:pStyle w:val="Default"/>
                    <w:rPr>
                      <w:rFonts w:ascii="Segoe Print" w:hAnsi="Segoe Print"/>
                      <w:b/>
                      <w:sz w:val="16"/>
                      <w:szCs w:val="20"/>
                    </w:rPr>
                  </w:pPr>
                  <w:r w:rsidRPr="009A0DC7">
                    <w:rPr>
                      <w:rFonts w:ascii="Segoe Print" w:hAnsi="Segoe Print"/>
                      <w:b/>
                      <w:sz w:val="22"/>
                      <w:szCs w:val="28"/>
                    </w:rPr>
                    <w:t>Tips for Parents</w:t>
                  </w:r>
                  <w:r w:rsidR="009A0DC7">
                    <w:rPr>
                      <w:rFonts w:ascii="Segoe Print" w:hAnsi="Segoe Print"/>
                      <w:b/>
                      <w:sz w:val="22"/>
                      <w:szCs w:val="28"/>
                    </w:rPr>
                    <w:t>:</w:t>
                  </w:r>
                </w:p>
                <w:p w:rsidR="0012500A" w:rsidRPr="00BF3911" w:rsidRDefault="0012500A" w:rsidP="0012500A">
                  <w:pPr>
                    <w:pStyle w:val="Default"/>
                    <w:rPr>
                      <w:rFonts w:ascii="Segoe Print" w:hAnsi="Segoe Print"/>
                      <w:sz w:val="20"/>
                      <w:szCs w:val="20"/>
                    </w:rPr>
                  </w:pPr>
                  <w:r w:rsidRPr="00BF3911">
                    <w:rPr>
                      <w:rFonts w:ascii="Segoe Print" w:hAnsi="Segoe Print"/>
                      <w:sz w:val="20"/>
                      <w:szCs w:val="20"/>
                    </w:rPr>
                    <w:t>Encourage your child to use correct letter f</w:t>
                  </w:r>
                  <w:r w:rsidR="004C34FC" w:rsidRPr="00BF3911">
                    <w:rPr>
                      <w:rFonts w:ascii="Segoe Print" w:hAnsi="Segoe Print"/>
                      <w:sz w:val="20"/>
                      <w:szCs w:val="20"/>
                    </w:rPr>
                    <w:t>ormation when</w:t>
                  </w:r>
                  <w:r w:rsidR="003E4232">
                    <w:rPr>
                      <w:rFonts w:ascii="Segoe Print" w:hAnsi="Segoe Print"/>
                      <w:sz w:val="20"/>
                      <w:szCs w:val="20"/>
                    </w:rPr>
                    <w:t xml:space="preserve"> writing at home and to make their sentences more interesting</w:t>
                  </w:r>
                  <w:r w:rsidR="004C34FC" w:rsidRPr="00BF3911">
                    <w:rPr>
                      <w:rFonts w:ascii="Segoe Print" w:hAnsi="Segoe Print"/>
                      <w:sz w:val="20"/>
                      <w:szCs w:val="20"/>
                    </w:rPr>
                    <w:t>.</w:t>
                  </w:r>
                  <w:r w:rsidR="009A0DC7">
                    <w:rPr>
                      <w:rFonts w:ascii="Segoe Print" w:hAnsi="Segoe Print"/>
                      <w:sz w:val="20"/>
                      <w:szCs w:val="20"/>
                    </w:rPr>
                    <w:t xml:space="preserve">  Encourage and practice each new sound given on a Wednesday.  </w:t>
                  </w:r>
                </w:p>
              </w:tc>
            </w:tr>
          </w:tbl>
          <w:p w:rsidR="00D70418" w:rsidRPr="00BF3911" w:rsidRDefault="00D70418">
            <w:pPr>
              <w:rPr>
                <w:rFonts w:ascii="Segoe Print" w:hAnsi="Segoe Print"/>
                <w:b/>
                <w:sz w:val="36"/>
                <w:szCs w:val="36"/>
              </w:rPr>
            </w:pPr>
          </w:p>
        </w:tc>
      </w:tr>
      <w:tr w:rsidR="00AD05B0" w:rsidRPr="00063C14" w:rsidTr="00D70418">
        <w:tc>
          <w:tcPr>
            <w:tcW w:w="8886" w:type="dxa"/>
          </w:tcPr>
          <w:p w:rsidR="0012500A" w:rsidRPr="00063C14" w:rsidRDefault="00AD05B0" w:rsidP="00BF3911">
            <w:pPr>
              <w:rPr>
                <w:rFonts w:ascii="Segoe Print" w:hAnsi="Segoe Print"/>
                <w:b/>
                <w:sz w:val="36"/>
                <w:szCs w:val="20"/>
              </w:rPr>
            </w:pPr>
            <w:r w:rsidRPr="00063C14">
              <w:rPr>
                <w:rFonts w:ascii="Segoe Print" w:hAnsi="Segoe Print"/>
                <w:b/>
                <w:sz w:val="36"/>
                <w:szCs w:val="20"/>
              </w:rPr>
              <w:t>Numeracy</w:t>
            </w:r>
            <w:r w:rsidR="000F63F3" w:rsidRPr="00063C14">
              <w:rPr>
                <w:rFonts w:ascii="Segoe Print" w:hAnsi="Segoe Print"/>
                <w:b/>
                <w:sz w:val="36"/>
                <w:szCs w:val="20"/>
              </w:rPr>
              <w:t xml:space="preserve">: </w:t>
            </w:r>
          </w:p>
          <w:p w:rsidR="00063C14" w:rsidRDefault="00063C14" w:rsidP="00BF3911">
            <w:pPr>
              <w:rPr>
                <w:rFonts w:ascii="Segoe Print" w:hAnsi="Segoe Print"/>
                <w:b/>
                <w:sz w:val="20"/>
                <w:szCs w:val="20"/>
              </w:rPr>
            </w:pPr>
            <w:r w:rsidRPr="00063C14">
              <w:rPr>
                <w:rFonts w:ascii="Segoe Print" w:hAnsi="Segoe Print"/>
                <w:b/>
                <w:sz w:val="20"/>
                <w:szCs w:val="20"/>
              </w:rPr>
              <w:t>Numbe</w:t>
            </w:r>
            <w:bookmarkStart w:id="0" w:name="_GoBack"/>
            <w:bookmarkEnd w:id="0"/>
            <w:r w:rsidRPr="00063C14">
              <w:rPr>
                <w:rFonts w:ascii="Segoe Print" w:hAnsi="Segoe Print"/>
                <w:b/>
                <w:sz w:val="20"/>
                <w:szCs w:val="20"/>
              </w:rPr>
              <w:t xml:space="preserve">r: </w:t>
            </w:r>
            <w:r w:rsidRPr="00063C14">
              <w:rPr>
                <w:rFonts w:ascii="Segoe Print" w:hAnsi="Segoe Print"/>
                <w:sz w:val="20"/>
                <w:szCs w:val="20"/>
              </w:rPr>
              <w:t>place value to 999, addition to 999 using exchange, counting in 2’s, 3’s, 5’s and 10’s to 1000, revision of x2, x5 and x10 times tables, completing 100 squares, rounding to the nearest 10, recognition of the symbols &lt; &gt;, =, +/-</w:t>
            </w:r>
            <w:r w:rsidRPr="00063C14">
              <w:rPr>
                <w:rFonts w:ascii="Segoe Print" w:hAnsi="Segoe Print"/>
                <w:b/>
                <w:sz w:val="20"/>
                <w:szCs w:val="20"/>
              </w:rPr>
              <w:t xml:space="preserve"> </w:t>
            </w:r>
          </w:p>
          <w:p w:rsidR="00063C14" w:rsidRDefault="00063C14" w:rsidP="00BF3911">
            <w:pPr>
              <w:rPr>
                <w:rFonts w:ascii="Segoe Print" w:hAnsi="Segoe Print"/>
                <w:b/>
                <w:sz w:val="20"/>
                <w:szCs w:val="20"/>
              </w:rPr>
            </w:pPr>
            <w:r w:rsidRPr="00063C14">
              <w:rPr>
                <w:rFonts w:ascii="Segoe Print" w:hAnsi="Segoe Print"/>
                <w:b/>
                <w:sz w:val="20"/>
                <w:szCs w:val="20"/>
              </w:rPr>
              <w:t xml:space="preserve">Shape and Space: </w:t>
            </w:r>
            <w:r w:rsidRPr="00063C14">
              <w:rPr>
                <w:rFonts w:ascii="Segoe Print" w:hAnsi="Segoe Print"/>
                <w:sz w:val="20"/>
                <w:szCs w:val="20"/>
              </w:rPr>
              <w:t>recognise and describe 2-d and 3-d shapes and to recall their properties, drawing/ruling horizontal, vertical and diagonal lines</w:t>
            </w:r>
            <w:r w:rsidRPr="00063C14">
              <w:rPr>
                <w:rFonts w:ascii="Segoe Print" w:hAnsi="Segoe Print"/>
                <w:b/>
                <w:sz w:val="20"/>
                <w:szCs w:val="20"/>
              </w:rPr>
              <w:t xml:space="preserve"> </w:t>
            </w:r>
          </w:p>
          <w:p w:rsidR="00063C14" w:rsidRDefault="00063C14" w:rsidP="00BF3911">
            <w:pPr>
              <w:rPr>
                <w:rFonts w:ascii="Segoe Print" w:hAnsi="Segoe Print"/>
                <w:b/>
                <w:sz w:val="20"/>
                <w:szCs w:val="20"/>
              </w:rPr>
            </w:pPr>
            <w:r w:rsidRPr="00063C14">
              <w:rPr>
                <w:rFonts w:ascii="Segoe Print" w:hAnsi="Segoe Print"/>
                <w:b/>
                <w:sz w:val="20"/>
                <w:szCs w:val="20"/>
              </w:rPr>
              <w:t>Handling Data</w:t>
            </w:r>
            <w:r>
              <w:rPr>
                <w:rFonts w:ascii="Segoe Print" w:hAnsi="Segoe Print"/>
                <w:b/>
                <w:sz w:val="20"/>
                <w:szCs w:val="20"/>
              </w:rPr>
              <w:t xml:space="preserve">: </w:t>
            </w:r>
            <w:r w:rsidRPr="00063C14">
              <w:rPr>
                <w:rFonts w:ascii="Segoe Print" w:hAnsi="Segoe Print"/>
                <w:sz w:val="20"/>
                <w:szCs w:val="20"/>
              </w:rPr>
              <w:t>use a tally chart/table to create bar graphs and solve related problems</w:t>
            </w:r>
          </w:p>
          <w:p w:rsidR="003E4232" w:rsidRPr="00063C14" w:rsidRDefault="00063C14" w:rsidP="00BF3911">
            <w:pPr>
              <w:rPr>
                <w:rFonts w:ascii="Segoe Print" w:hAnsi="Segoe Print"/>
                <w:b/>
                <w:sz w:val="20"/>
                <w:szCs w:val="20"/>
              </w:rPr>
            </w:pPr>
            <w:r w:rsidRPr="00063C14">
              <w:rPr>
                <w:rFonts w:ascii="Segoe Print" w:hAnsi="Segoe Print"/>
                <w:b/>
                <w:sz w:val="20"/>
                <w:szCs w:val="20"/>
              </w:rPr>
              <w:t xml:space="preserve">Mental Maths/Worded Problems: </w:t>
            </w:r>
            <w:r w:rsidRPr="00063C14">
              <w:rPr>
                <w:rFonts w:ascii="Segoe Print" w:hAnsi="Segoe Print"/>
                <w:sz w:val="20"/>
                <w:szCs w:val="20"/>
              </w:rPr>
              <w:t>Revise number stories to 20, adding 2 or 3 digit numbers using a number track, use associated mathematical language.</w:t>
            </w:r>
          </w:p>
          <w:tbl>
            <w:tblPr>
              <w:tblW w:w="0" w:type="auto"/>
              <w:tblBorders>
                <w:top w:val="nil"/>
                <w:left w:val="nil"/>
                <w:bottom w:val="nil"/>
                <w:right w:val="nil"/>
              </w:tblBorders>
              <w:tblLook w:val="0000" w:firstRow="0" w:lastRow="0" w:firstColumn="0" w:lastColumn="0" w:noHBand="0" w:noVBand="0"/>
            </w:tblPr>
            <w:tblGrid>
              <w:gridCol w:w="8670"/>
            </w:tblGrid>
            <w:tr w:rsidR="0012500A" w:rsidRPr="00063C14">
              <w:trPr>
                <w:trHeight w:val="1272"/>
              </w:trPr>
              <w:tc>
                <w:tcPr>
                  <w:tcW w:w="0" w:type="auto"/>
                </w:tcPr>
                <w:p w:rsidR="00063C14" w:rsidRPr="00063C14" w:rsidRDefault="004C34FC" w:rsidP="00BF3911">
                  <w:pPr>
                    <w:pStyle w:val="Default"/>
                    <w:rPr>
                      <w:rFonts w:ascii="Segoe Print" w:hAnsi="Segoe Print"/>
                      <w:b/>
                      <w:sz w:val="22"/>
                      <w:szCs w:val="20"/>
                    </w:rPr>
                  </w:pPr>
                  <w:r w:rsidRPr="00063C14">
                    <w:rPr>
                      <w:rFonts w:ascii="Segoe Print" w:hAnsi="Segoe Print"/>
                      <w:b/>
                      <w:sz w:val="22"/>
                      <w:szCs w:val="20"/>
                    </w:rPr>
                    <w:t>Tips for parents:</w:t>
                  </w:r>
                </w:p>
                <w:p w:rsidR="0012500A" w:rsidRPr="00063C14" w:rsidRDefault="004C34FC" w:rsidP="00BF3911">
                  <w:pPr>
                    <w:pStyle w:val="Default"/>
                    <w:rPr>
                      <w:rFonts w:ascii="Segoe Print" w:hAnsi="Segoe Print"/>
                      <w:b/>
                      <w:sz w:val="20"/>
                      <w:szCs w:val="20"/>
                    </w:rPr>
                  </w:pPr>
                  <w:r w:rsidRPr="00063C14">
                    <w:rPr>
                      <w:rFonts w:ascii="Segoe Print" w:hAnsi="Segoe Print"/>
                      <w:sz w:val="20"/>
                      <w:szCs w:val="20"/>
                    </w:rPr>
                    <w:t xml:space="preserve">Practise regularly the quick recall of number bonds up to 20 e.g. 5+8=13, 13-8=5. </w:t>
                  </w:r>
                </w:p>
              </w:tc>
            </w:tr>
          </w:tbl>
          <w:p w:rsidR="00D70418" w:rsidRPr="00063C14" w:rsidRDefault="00D70418">
            <w:pPr>
              <w:rPr>
                <w:rFonts w:ascii="Segoe Print" w:hAnsi="Segoe Print"/>
                <w:b/>
                <w:sz w:val="20"/>
                <w:szCs w:val="20"/>
              </w:rPr>
            </w:pPr>
          </w:p>
        </w:tc>
      </w:tr>
      <w:tr w:rsidR="00AD05B0" w:rsidRPr="00BF3911" w:rsidTr="00D70418">
        <w:tc>
          <w:tcPr>
            <w:tcW w:w="8886" w:type="dxa"/>
          </w:tcPr>
          <w:p w:rsidR="00AD05B0" w:rsidRPr="00BF3911" w:rsidRDefault="00AD05B0">
            <w:pPr>
              <w:rPr>
                <w:rFonts w:ascii="Segoe Print" w:hAnsi="Segoe Print"/>
                <w:b/>
                <w:sz w:val="36"/>
                <w:szCs w:val="36"/>
              </w:rPr>
            </w:pPr>
            <w:r w:rsidRPr="00BF3911">
              <w:rPr>
                <w:rFonts w:ascii="Segoe Print" w:hAnsi="Segoe Print"/>
                <w:b/>
                <w:sz w:val="36"/>
                <w:szCs w:val="36"/>
              </w:rPr>
              <w:t>World Around Us</w:t>
            </w:r>
            <w:r w:rsidR="000F63F3" w:rsidRPr="00BF3911">
              <w:rPr>
                <w:rFonts w:ascii="Segoe Print" w:hAnsi="Segoe Print"/>
                <w:b/>
                <w:sz w:val="36"/>
                <w:szCs w:val="36"/>
              </w:rPr>
              <w:t xml:space="preserve">: </w:t>
            </w:r>
          </w:p>
          <w:p w:rsidR="00063C14" w:rsidRPr="00BF3911" w:rsidRDefault="00063C14" w:rsidP="00BF3911">
            <w:pPr>
              <w:rPr>
                <w:rFonts w:ascii="Segoe Print" w:hAnsi="Segoe Print"/>
                <w:sz w:val="20"/>
                <w:szCs w:val="24"/>
              </w:rPr>
            </w:pPr>
            <w:r>
              <w:rPr>
                <w:rFonts w:ascii="Segoe Print" w:hAnsi="Segoe Print"/>
                <w:sz w:val="20"/>
                <w:szCs w:val="24"/>
              </w:rPr>
              <w:t>Our new Primary 4</w:t>
            </w:r>
            <w:r w:rsidR="00BF3911" w:rsidRPr="00BF3911">
              <w:rPr>
                <w:rFonts w:ascii="Segoe Print" w:hAnsi="Segoe Print"/>
                <w:sz w:val="20"/>
                <w:szCs w:val="24"/>
              </w:rPr>
              <w:t xml:space="preserve"> topic is Houses and Homes. The children will discuss what makes a home and label the features of a house. Pupils will investigate the most suitable waterproof materials used for building houses. We will look at homes from long ago and name artefacts from Victorian houses. </w:t>
            </w:r>
          </w:p>
          <w:p w:rsidR="00063C14" w:rsidRDefault="00063C14" w:rsidP="00BF3911">
            <w:pPr>
              <w:rPr>
                <w:rFonts w:ascii="Segoe Print" w:hAnsi="Segoe Print"/>
                <w:b/>
                <w:szCs w:val="24"/>
              </w:rPr>
            </w:pPr>
          </w:p>
          <w:p w:rsidR="00063C14" w:rsidRDefault="00063C14" w:rsidP="00BF3911">
            <w:pPr>
              <w:rPr>
                <w:rFonts w:ascii="Segoe Print" w:hAnsi="Segoe Print"/>
                <w:b/>
                <w:szCs w:val="24"/>
              </w:rPr>
            </w:pPr>
          </w:p>
          <w:p w:rsidR="00063C14" w:rsidRDefault="00BF3911" w:rsidP="00BF3911">
            <w:pPr>
              <w:rPr>
                <w:rFonts w:ascii="Segoe Print" w:hAnsi="Segoe Print"/>
                <w:b/>
                <w:szCs w:val="24"/>
              </w:rPr>
            </w:pPr>
            <w:r w:rsidRPr="009A0DC7">
              <w:rPr>
                <w:rFonts w:ascii="Segoe Print" w:hAnsi="Segoe Print"/>
                <w:b/>
                <w:szCs w:val="24"/>
              </w:rPr>
              <w:lastRenderedPageBreak/>
              <w:t>Tips for parents:</w:t>
            </w:r>
          </w:p>
          <w:p w:rsidR="00D70418" w:rsidRPr="00063C14" w:rsidRDefault="00BF3911" w:rsidP="00BF3911">
            <w:pPr>
              <w:rPr>
                <w:rFonts w:ascii="Segoe Print" w:hAnsi="Segoe Print"/>
                <w:b/>
                <w:szCs w:val="24"/>
              </w:rPr>
            </w:pPr>
            <w:r w:rsidRPr="00BF3911">
              <w:rPr>
                <w:rFonts w:ascii="Segoe Print" w:hAnsi="Segoe Print"/>
                <w:sz w:val="20"/>
                <w:szCs w:val="24"/>
              </w:rPr>
              <w:t>Research the topic of houses and homes through looking at your own house and types of houses in your community; terraced, semi-detached, detached and flats.</w:t>
            </w:r>
          </w:p>
        </w:tc>
      </w:tr>
    </w:tbl>
    <w:p w:rsidR="000F63F3" w:rsidRDefault="000F63F3">
      <w:pPr>
        <w:rPr>
          <w:rFonts w:ascii="Segoe Print" w:hAnsi="Segoe Print"/>
        </w:rPr>
      </w:pPr>
    </w:p>
    <w:p w:rsidR="009A0DC7" w:rsidRPr="00BF3911" w:rsidRDefault="009A0DC7">
      <w:pPr>
        <w:rPr>
          <w:rFonts w:ascii="Segoe Print" w:hAnsi="Segoe Print"/>
        </w:rPr>
      </w:pPr>
    </w:p>
    <w:tbl>
      <w:tblPr>
        <w:tblStyle w:val="TableGrid"/>
        <w:tblW w:w="0" w:type="auto"/>
        <w:tblLook w:val="04A0" w:firstRow="1" w:lastRow="0" w:firstColumn="1" w:lastColumn="0" w:noHBand="0" w:noVBand="1"/>
      </w:tblPr>
      <w:tblGrid>
        <w:gridCol w:w="4468"/>
        <w:gridCol w:w="4468"/>
      </w:tblGrid>
      <w:tr w:rsidR="000F63F3" w:rsidRPr="00BF3911" w:rsidTr="009A0DC7">
        <w:trPr>
          <w:trHeight w:val="2178"/>
        </w:trPr>
        <w:tc>
          <w:tcPr>
            <w:tcW w:w="9016" w:type="dxa"/>
            <w:gridSpan w:val="2"/>
            <w:tcBorders>
              <w:top w:val="single" w:sz="36" w:space="0" w:color="00B0F0"/>
              <w:left w:val="single" w:sz="36" w:space="0" w:color="00B0F0"/>
              <w:bottom w:val="single" w:sz="36" w:space="0" w:color="00B0F0"/>
              <w:right w:val="single" w:sz="36" w:space="0" w:color="00B0F0"/>
            </w:tcBorders>
          </w:tcPr>
          <w:p w:rsidR="0012500A" w:rsidRPr="00BF3911" w:rsidRDefault="000F63F3" w:rsidP="0012500A">
            <w:pPr>
              <w:pStyle w:val="NoSpacing"/>
              <w:rPr>
                <w:rFonts w:ascii="Segoe Print" w:hAnsi="Segoe Print"/>
                <w:b/>
                <w:sz w:val="36"/>
                <w:szCs w:val="36"/>
              </w:rPr>
            </w:pPr>
            <w:r w:rsidRPr="00BF3911">
              <w:rPr>
                <w:rFonts w:ascii="Segoe Print" w:hAnsi="Segoe Print"/>
                <w:b/>
                <w:sz w:val="36"/>
                <w:szCs w:val="36"/>
              </w:rPr>
              <w:t xml:space="preserve">I.C.T: </w:t>
            </w:r>
          </w:p>
          <w:p w:rsidR="00BF3911" w:rsidRPr="00BF3911" w:rsidRDefault="00BF3911" w:rsidP="0012500A">
            <w:pPr>
              <w:pStyle w:val="NoSpacing"/>
              <w:rPr>
                <w:rFonts w:ascii="Segoe Print" w:hAnsi="Segoe Print"/>
                <w:sz w:val="20"/>
                <w:szCs w:val="36"/>
              </w:rPr>
            </w:pPr>
            <w:r w:rsidRPr="00BF3911">
              <w:rPr>
                <w:rFonts w:ascii="Segoe Print" w:hAnsi="Segoe Print"/>
                <w:sz w:val="20"/>
                <w:szCs w:val="36"/>
              </w:rPr>
              <w:t>Children will learn how to log on</w:t>
            </w:r>
            <w:r w:rsidR="00063C14">
              <w:rPr>
                <w:rFonts w:ascii="Segoe Print" w:hAnsi="Segoe Print"/>
                <w:sz w:val="20"/>
                <w:szCs w:val="36"/>
              </w:rPr>
              <w:t xml:space="preserve"> independe</w:t>
            </w:r>
            <w:r w:rsidR="00F332E5">
              <w:rPr>
                <w:rFonts w:ascii="Segoe Print" w:hAnsi="Segoe Print"/>
                <w:sz w:val="20"/>
                <w:szCs w:val="36"/>
              </w:rPr>
              <w:t>ntly</w:t>
            </w:r>
            <w:r w:rsidRPr="00BF3911">
              <w:rPr>
                <w:rFonts w:ascii="Segoe Print" w:hAnsi="Segoe Print"/>
                <w:sz w:val="20"/>
                <w:szCs w:val="36"/>
              </w:rPr>
              <w:t>, save their work and print. Pupils will use a variety of programs, such as, Microsoft Word (word processing) and RM starting graph (data handling). The children will be reminded of how to use the internet safely; SMART (Stay safe, Don’t meet up, Accepting files, Reliable? &amp; Tell someone).</w:t>
            </w:r>
          </w:p>
          <w:tbl>
            <w:tblPr>
              <w:tblW w:w="0" w:type="auto"/>
              <w:tblBorders>
                <w:top w:val="nil"/>
                <w:left w:val="nil"/>
                <w:bottom w:val="nil"/>
                <w:right w:val="nil"/>
              </w:tblBorders>
              <w:tblLook w:val="0000" w:firstRow="0" w:lastRow="0" w:firstColumn="0" w:lastColumn="0" w:noHBand="0" w:noVBand="0"/>
            </w:tblPr>
            <w:tblGrid>
              <w:gridCol w:w="222"/>
            </w:tblGrid>
            <w:tr w:rsidR="0012500A" w:rsidRPr="00BF3911">
              <w:trPr>
                <w:trHeight w:val="587"/>
              </w:trPr>
              <w:tc>
                <w:tcPr>
                  <w:tcW w:w="0" w:type="auto"/>
                </w:tcPr>
                <w:p w:rsidR="0012500A" w:rsidRPr="00BF3911" w:rsidRDefault="0012500A" w:rsidP="00BF3911">
                  <w:pPr>
                    <w:pStyle w:val="Default"/>
                    <w:rPr>
                      <w:rFonts w:ascii="Segoe Print" w:hAnsi="Segoe Print"/>
                      <w:sz w:val="20"/>
                      <w:szCs w:val="20"/>
                    </w:rPr>
                  </w:pPr>
                  <w:r w:rsidRPr="00BF3911">
                    <w:rPr>
                      <w:rFonts w:ascii="Segoe Print" w:hAnsi="Segoe Print"/>
                    </w:rPr>
                    <w:t xml:space="preserve"> </w:t>
                  </w:r>
                </w:p>
              </w:tc>
            </w:tr>
          </w:tbl>
          <w:p w:rsidR="00D70418" w:rsidRPr="00BF3911" w:rsidRDefault="00D70418" w:rsidP="000F63F3">
            <w:pPr>
              <w:pStyle w:val="NoSpacing"/>
              <w:rPr>
                <w:rFonts w:ascii="Segoe Print" w:hAnsi="Segoe Print"/>
                <w:sz w:val="24"/>
                <w:szCs w:val="24"/>
              </w:rPr>
            </w:pPr>
          </w:p>
        </w:tc>
      </w:tr>
      <w:tr w:rsidR="000F63F3" w:rsidRPr="00BF3911" w:rsidTr="009A2FB1">
        <w:tc>
          <w:tcPr>
            <w:tcW w:w="4508" w:type="dxa"/>
            <w:tcBorders>
              <w:top w:val="single" w:sz="36" w:space="0" w:color="00B0F0"/>
              <w:left w:val="single" w:sz="36" w:space="0" w:color="00B0F0"/>
              <w:bottom w:val="single" w:sz="36" w:space="0" w:color="00B0F0"/>
              <w:right w:val="single" w:sz="36" w:space="0" w:color="00B0F0"/>
            </w:tcBorders>
          </w:tcPr>
          <w:p w:rsidR="000F63F3" w:rsidRPr="00BF3911" w:rsidRDefault="000F63F3" w:rsidP="000F63F3">
            <w:pPr>
              <w:pStyle w:val="NoSpacing"/>
              <w:rPr>
                <w:rFonts w:ascii="Segoe Print" w:hAnsi="Segoe Print"/>
                <w:b/>
                <w:sz w:val="36"/>
                <w:szCs w:val="36"/>
              </w:rPr>
            </w:pPr>
            <w:r w:rsidRPr="00BF3911">
              <w:rPr>
                <w:rFonts w:ascii="Segoe Print" w:hAnsi="Segoe Print"/>
                <w:b/>
                <w:sz w:val="36"/>
                <w:szCs w:val="36"/>
              </w:rPr>
              <w:t xml:space="preserve">P.D.M.U. </w:t>
            </w:r>
          </w:p>
          <w:p w:rsidR="00D70418" w:rsidRPr="00BF3911" w:rsidRDefault="00BF3911" w:rsidP="00BF3911">
            <w:pPr>
              <w:pStyle w:val="Default"/>
              <w:rPr>
                <w:rFonts w:ascii="Segoe Print" w:hAnsi="Segoe Print"/>
                <w:sz w:val="18"/>
                <w:szCs w:val="18"/>
              </w:rPr>
            </w:pPr>
            <w:r w:rsidRPr="00BF3911">
              <w:rPr>
                <w:rFonts w:ascii="Segoe Print" w:hAnsi="Segoe Print"/>
                <w:sz w:val="20"/>
                <w:szCs w:val="20"/>
              </w:rPr>
              <w:t>During PDMU the children will revise the school rules, talk about the different types of family there are, effects of hurtful words and about respecting other people’s opinions.</w:t>
            </w:r>
          </w:p>
        </w:tc>
        <w:tc>
          <w:tcPr>
            <w:tcW w:w="4508" w:type="dxa"/>
            <w:tcBorders>
              <w:top w:val="single" w:sz="36" w:space="0" w:color="00B0F0"/>
              <w:left w:val="single" w:sz="36" w:space="0" w:color="00B0F0"/>
              <w:bottom w:val="single" w:sz="36" w:space="0" w:color="00B0F0"/>
              <w:right w:val="single" w:sz="36" w:space="0" w:color="00B0F0"/>
            </w:tcBorders>
          </w:tcPr>
          <w:p w:rsidR="0012500A" w:rsidRPr="00BF3911" w:rsidRDefault="000F63F3" w:rsidP="000F63F3">
            <w:pPr>
              <w:pStyle w:val="NoSpacing"/>
              <w:rPr>
                <w:rFonts w:ascii="Segoe Print" w:hAnsi="Segoe Print"/>
                <w:b/>
                <w:sz w:val="36"/>
                <w:szCs w:val="36"/>
              </w:rPr>
            </w:pPr>
            <w:r w:rsidRPr="00BF3911">
              <w:rPr>
                <w:rFonts w:ascii="Segoe Print" w:hAnsi="Segoe Print"/>
                <w:b/>
                <w:sz w:val="36"/>
                <w:szCs w:val="36"/>
              </w:rPr>
              <w:t>Religion:</w:t>
            </w:r>
          </w:p>
          <w:p w:rsidR="000F63F3" w:rsidRDefault="00F332E5" w:rsidP="00BF3911">
            <w:pPr>
              <w:pStyle w:val="Default"/>
              <w:rPr>
                <w:rFonts w:ascii="Segoe Print" w:hAnsi="Segoe Print"/>
                <w:sz w:val="18"/>
                <w:szCs w:val="18"/>
              </w:rPr>
            </w:pPr>
            <w:r>
              <w:rPr>
                <w:rFonts w:ascii="Segoe Print" w:hAnsi="Segoe Print"/>
                <w:sz w:val="18"/>
                <w:szCs w:val="18"/>
              </w:rPr>
              <w:t xml:space="preserve">Children will take part in Grow in love themes: </w:t>
            </w:r>
          </w:p>
          <w:p w:rsidR="00F332E5" w:rsidRDefault="00F332E5" w:rsidP="00F332E5">
            <w:pPr>
              <w:pStyle w:val="Default"/>
              <w:numPr>
                <w:ilvl w:val="0"/>
                <w:numId w:val="3"/>
              </w:numPr>
              <w:rPr>
                <w:rFonts w:ascii="Segoe Print" w:hAnsi="Segoe Print"/>
                <w:sz w:val="18"/>
                <w:szCs w:val="18"/>
              </w:rPr>
            </w:pPr>
            <w:r>
              <w:rPr>
                <w:rFonts w:ascii="Segoe Print" w:hAnsi="Segoe Print"/>
                <w:sz w:val="18"/>
                <w:szCs w:val="18"/>
              </w:rPr>
              <w:t>Called and chosen</w:t>
            </w:r>
          </w:p>
          <w:p w:rsidR="00F332E5" w:rsidRDefault="00F332E5" w:rsidP="00F332E5">
            <w:pPr>
              <w:pStyle w:val="Default"/>
              <w:numPr>
                <w:ilvl w:val="0"/>
                <w:numId w:val="3"/>
              </w:numPr>
              <w:rPr>
                <w:rFonts w:ascii="Segoe Print" w:hAnsi="Segoe Print"/>
                <w:sz w:val="18"/>
                <w:szCs w:val="18"/>
              </w:rPr>
            </w:pPr>
            <w:r>
              <w:rPr>
                <w:rFonts w:ascii="Segoe Print" w:hAnsi="Segoe Print"/>
                <w:sz w:val="18"/>
                <w:szCs w:val="18"/>
              </w:rPr>
              <w:t>Jesus healer, helper, friend</w:t>
            </w:r>
          </w:p>
          <w:p w:rsidR="00F332E5" w:rsidRPr="00BF3911" w:rsidRDefault="00F332E5" w:rsidP="00F332E5">
            <w:pPr>
              <w:pStyle w:val="Default"/>
              <w:rPr>
                <w:rFonts w:ascii="Segoe Print" w:hAnsi="Segoe Print"/>
                <w:sz w:val="18"/>
                <w:szCs w:val="18"/>
              </w:rPr>
            </w:pPr>
            <w:r>
              <w:rPr>
                <w:rFonts w:ascii="Segoe Print" w:hAnsi="Segoe Print"/>
                <w:sz w:val="18"/>
                <w:szCs w:val="18"/>
              </w:rPr>
              <w:t>Discuss the structure of mass and familiarise the children with prayers and responses.</w:t>
            </w:r>
          </w:p>
        </w:tc>
      </w:tr>
      <w:tr w:rsidR="000F63F3" w:rsidRPr="00BF3911" w:rsidTr="009A2FB1">
        <w:tc>
          <w:tcPr>
            <w:tcW w:w="9016" w:type="dxa"/>
            <w:gridSpan w:val="2"/>
            <w:tcBorders>
              <w:top w:val="single" w:sz="36" w:space="0" w:color="00B0F0"/>
              <w:left w:val="single" w:sz="36" w:space="0" w:color="00B0F0"/>
              <w:bottom w:val="single" w:sz="36" w:space="0" w:color="00B0F0"/>
              <w:right w:val="single" w:sz="36" w:space="0" w:color="00B0F0"/>
            </w:tcBorders>
          </w:tcPr>
          <w:p w:rsidR="000F63F3" w:rsidRPr="00BF3911" w:rsidRDefault="000F63F3" w:rsidP="000F63F3">
            <w:pPr>
              <w:pStyle w:val="NoSpacing"/>
              <w:rPr>
                <w:rFonts w:ascii="Segoe Print" w:hAnsi="Segoe Print"/>
                <w:b/>
                <w:sz w:val="36"/>
                <w:szCs w:val="36"/>
              </w:rPr>
            </w:pPr>
            <w:r w:rsidRPr="00BF3911">
              <w:rPr>
                <w:rFonts w:ascii="Segoe Print" w:hAnsi="Segoe Print"/>
                <w:b/>
                <w:sz w:val="36"/>
                <w:szCs w:val="36"/>
              </w:rPr>
              <w:t>P.E. Days/ Library/ Music</w:t>
            </w:r>
            <w:r w:rsidR="009A2FB1" w:rsidRPr="00BF3911">
              <w:rPr>
                <w:rFonts w:ascii="Segoe Print" w:hAnsi="Segoe Print"/>
                <w:b/>
                <w:sz w:val="36"/>
                <w:szCs w:val="36"/>
              </w:rPr>
              <w:t xml:space="preserve">: </w:t>
            </w:r>
          </w:p>
          <w:p w:rsidR="00293FC5" w:rsidRPr="009A0DC7" w:rsidRDefault="00293FC5" w:rsidP="00293FC5">
            <w:pPr>
              <w:pStyle w:val="NoSpacing"/>
              <w:rPr>
                <w:rFonts w:ascii="Segoe Print" w:hAnsi="Segoe Print"/>
                <w:sz w:val="20"/>
                <w:szCs w:val="18"/>
              </w:rPr>
            </w:pPr>
            <w:r w:rsidRPr="009A0DC7">
              <w:rPr>
                <w:rFonts w:ascii="Segoe Print" w:hAnsi="Segoe Print"/>
                <w:b/>
                <w:sz w:val="20"/>
                <w:szCs w:val="18"/>
              </w:rPr>
              <w:t>P.E. Day</w:t>
            </w:r>
            <w:r w:rsidRPr="009A0DC7">
              <w:rPr>
                <w:rFonts w:ascii="Segoe Print" w:hAnsi="Segoe Print"/>
                <w:sz w:val="20"/>
                <w:szCs w:val="18"/>
              </w:rPr>
              <w:t xml:space="preserve"> –</w:t>
            </w:r>
            <w:r w:rsidR="00BF3911" w:rsidRPr="009A0DC7">
              <w:rPr>
                <w:rFonts w:ascii="Segoe Print" w:hAnsi="Segoe Print"/>
                <w:sz w:val="20"/>
                <w:szCs w:val="18"/>
              </w:rPr>
              <w:t xml:space="preserve"> Every Thursday</w:t>
            </w:r>
          </w:p>
          <w:p w:rsidR="00293FC5" w:rsidRPr="009A0DC7" w:rsidRDefault="00293FC5" w:rsidP="00293FC5">
            <w:pPr>
              <w:pStyle w:val="NoSpacing"/>
              <w:rPr>
                <w:rFonts w:ascii="Segoe Print" w:hAnsi="Segoe Print"/>
                <w:sz w:val="20"/>
                <w:szCs w:val="18"/>
              </w:rPr>
            </w:pPr>
            <w:r w:rsidRPr="009A0DC7">
              <w:rPr>
                <w:rFonts w:ascii="Segoe Print" w:hAnsi="Segoe Print"/>
                <w:b/>
                <w:sz w:val="20"/>
                <w:szCs w:val="18"/>
              </w:rPr>
              <w:t>Library</w:t>
            </w:r>
            <w:r w:rsidRPr="009A0DC7">
              <w:rPr>
                <w:rFonts w:ascii="Segoe Print" w:hAnsi="Segoe Print"/>
                <w:sz w:val="20"/>
                <w:szCs w:val="18"/>
              </w:rPr>
              <w:t xml:space="preserve"> van comes every second w</w:t>
            </w:r>
            <w:r w:rsidR="00BF3911" w:rsidRPr="009A0DC7">
              <w:rPr>
                <w:rFonts w:ascii="Segoe Print" w:hAnsi="Segoe Print"/>
                <w:sz w:val="20"/>
                <w:szCs w:val="18"/>
              </w:rPr>
              <w:t>eek. Next visit will be on the 17th</w:t>
            </w:r>
            <w:r w:rsidRPr="009A0DC7">
              <w:rPr>
                <w:rFonts w:ascii="Segoe Print" w:hAnsi="Segoe Print"/>
                <w:sz w:val="20"/>
                <w:szCs w:val="18"/>
              </w:rPr>
              <w:t xml:space="preserve"> October. Please return all books on this day.</w:t>
            </w:r>
          </w:p>
          <w:p w:rsidR="00D70418" w:rsidRPr="009A0DC7" w:rsidRDefault="00293FC5" w:rsidP="000F63F3">
            <w:pPr>
              <w:pStyle w:val="NoSpacing"/>
              <w:rPr>
                <w:rFonts w:ascii="Segoe Print" w:hAnsi="Segoe Print"/>
                <w:b/>
                <w:sz w:val="40"/>
                <w:szCs w:val="36"/>
              </w:rPr>
            </w:pPr>
            <w:r w:rsidRPr="009A0DC7">
              <w:rPr>
                <w:rFonts w:ascii="Segoe Print" w:hAnsi="Segoe Print"/>
                <w:b/>
                <w:sz w:val="20"/>
                <w:szCs w:val="18"/>
              </w:rPr>
              <w:t>Music</w:t>
            </w:r>
            <w:r w:rsidR="00BF3911" w:rsidRPr="009A0DC7">
              <w:rPr>
                <w:rFonts w:ascii="Segoe Print" w:hAnsi="Segoe Print"/>
                <w:sz w:val="20"/>
                <w:szCs w:val="18"/>
              </w:rPr>
              <w:t xml:space="preserve"> – All children participate in tin whistle lessons with Mr Glasgow every Wednesday.  Please make sure your child has purchased a tin whistle.</w:t>
            </w:r>
          </w:p>
          <w:p w:rsidR="00D70418" w:rsidRPr="00BF3911" w:rsidRDefault="00D70418" w:rsidP="000F63F3">
            <w:pPr>
              <w:pStyle w:val="NoSpacing"/>
              <w:rPr>
                <w:rFonts w:ascii="Segoe Print" w:hAnsi="Segoe Print"/>
                <w:sz w:val="24"/>
                <w:szCs w:val="24"/>
              </w:rPr>
            </w:pPr>
          </w:p>
        </w:tc>
      </w:tr>
      <w:tr w:rsidR="000F63F3" w:rsidRPr="00BF3911" w:rsidTr="009A2FB1">
        <w:tc>
          <w:tcPr>
            <w:tcW w:w="9016" w:type="dxa"/>
            <w:gridSpan w:val="2"/>
            <w:tcBorders>
              <w:top w:val="single" w:sz="36" w:space="0" w:color="00B0F0"/>
              <w:left w:val="single" w:sz="36" w:space="0" w:color="00B0F0"/>
              <w:bottom w:val="single" w:sz="36" w:space="0" w:color="00B0F0"/>
              <w:right w:val="single" w:sz="36" w:space="0" w:color="00B0F0"/>
            </w:tcBorders>
          </w:tcPr>
          <w:p w:rsidR="00D70418" w:rsidRPr="00BF3911" w:rsidRDefault="000F63F3" w:rsidP="000F63F3">
            <w:pPr>
              <w:pStyle w:val="NoSpacing"/>
              <w:rPr>
                <w:rFonts w:ascii="Segoe Print" w:hAnsi="Segoe Print"/>
                <w:b/>
                <w:sz w:val="36"/>
                <w:szCs w:val="36"/>
              </w:rPr>
            </w:pPr>
            <w:r w:rsidRPr="00BF3911">
              <w:rPr>
                <w:rFonts w:ascii="Segoe Print" w:hAnsi="Segoe Print"/>
                <w:b/>
                <w:sz w:val="36"/>
                <w:szCs w:val="36"/>
              </w:rPr>
              <w:t>Homework</w:t>
            </w:r>
            <w:r w:rsidR="009A2FB1" w:rsidRPr="00BF3911">
              <w:rPr>
                <w:rFonts w:ascii="Segoe Print" w:hAnsi="Segoe Print"/>
                <w:b/>
                <w:sz w:val="36"/>
                <w:szCs w:val="36"/>
              </w:rPr>
              <w:t xml:space="preserve">: </w:t>
            </w:r>
            <w:r w:rsidR="0012500A" w:rsidRPr="009A0DC7">
              <w:rPr>
                <w:rFonts w:ascii="Segoe Print" w:hAnsi="Segoe Print"/>
                <w:sz w:val="20"/>
                <w:szCs w:val="24"/>
              </w:rPr>
              <w:t xml:space="preserve">Children are given homework each night. Please see parent guidance sheet </w:t>
            </w:r>
            <w:r w:rsidR="00F332E5">
              <w:rPr>
                <w:rFonts w:ascii="Segoe Print" w:hAnsi="Segoe Print"/>
                <w:sz w:val="20"/>
                <w:szCs w:val="24"/>
              </w:rPr>
              <w:t>in pupils’ homework book. In P.4</w:t>
            </w:r>
            <w:r w:rsidR="00BF3911" w:rsidRPr="009A0DC7">
              <w:rPr>
                <w:rFonts w:ascii="Segoe Print" w:hAnsi="Segoe Print"/>
                <w:sz w:val="20"/>
                <w:szCs w:val="24"/>
              </w:rPr>
              <w:t xml:space="preserve"> </w:t>
            </w:r>
            <w:r w:rsidR="0012500A" w:rsidRPr="009A0DC7">
              <w:rPr>
                <w:rFonts w:ascii="Segoe Print" w:hAnsi="Segoe Print"/>
                <w:sz w:val="20"/>
                <w:szCs w:val="24"/>
              </w:rPr>
              <w:t>c</w:t>
            </w:r>
            <w:r w:rsidR="00F332E5">
              <w:rPr>
                <w:rFonts w:ascii="Segoe Print" w:hAnsi="Segoe Print"/>
                <w:sz w:val="20"/>
                <w:szCs w:val="24"/>
              </w:rPr>
              <w:t>hildren should be spending 30-35</w:t>
            </w:r>
            <w:r w:rsidR="00BF3911" w:rsidRPr="009A0DC7">
              <w:rPr>
                <w:rFonts w:ascii="Segoe Print" w:hAnsi="Segoe Print"/>
                <w:sz w:val="20"/>
                <w:szCs w:val="24"/>
              </w:rPr>
              <w:t xml:space="preserve"> </w:t>
            </w:r>
            <w:proofErr w:type="spellStart"/>
            <w:r w:rsidR="0012500A" w:rsidRPr="009A0DC7">
              <w:rPr>
                <w:rFonts w:ascii="Segoe Print" w:hAnsi="Segoe Print"/>
                <w:sz w:val="20"/>
                <w:szCs w:val="24"/>
              </w:rPr>
              <w:t>mins</w:t>
            </w:r>
            <w:proofErr w:type="spellEnd"/>
            <w:r w:rsidR="0012500A" w:rsidRPr="009A0DC7">
              <w:rPr>
                <w:rFonts w:ascii="Segoe Print" w:hAnsi="Segoe Print"/>
                <w:sz w:val="20"/>
                <w:szCs w:val="24"/>
              </w:rPr>
              <w:t xml:space="preserve"> a night on their homework.</w:t>
            </w:r>
          </w:p>
          <w:p w:rsidR="00D70418" w:rsidRPr="00BF3911" w:rsidRDefault="00D70418" w:rsidP="000F63F3">
            <w:pPr>
              <w:pStyle w:val="NoSpacing"/>
              <w:rPr>
                <w:rFonts w:ascii="Segoe Print" w:hAnsi="Segoe Print"/>
                <w:sz w:val="24"/>
                <w:szCs w:val="24"/>
              </w:rPr>
            </w:pPr>
          </w:p>
        </w:tc>
      </w:tr>
    </w:tbl>
    <w:p w:rsidR="000F63F3" w:rsidRPr="00BF3911" w:rsidRDefault="000F63F3" w:rsidP="000F63F3">
      <w:pPr>
        <w:pStyle w:val="NoSpacing"/>
        <w:rPr>
          <w:rFonts w:ascii="Segoe Print" w:hAnsi="Segoe Print"/>
        </w:rPr>
      </w:pPr>
    </w:p>
    <w:sectPr w:rsidR="000F63F3" w:rsidRPr="00BF39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44263"/>
    <w:multiLevelType w:val="hybridMultilevel"/>
    <w:tmpl w:val="427E348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357F081C"/>
    <w:multiLevelType w:val="hybridMultilevel"/>
    <w:tmpl w:val="7EA4F7F0"/>
    <w:lvl w:ilvl="0" w:tplc="BE7627DC">
      <w:start w:val="1"/>
      <w:numFmt w:val="bullet"/>
      <w:lvlText w:val="-"/>
      <w:lvlJc w:val="left"/>
      <w:pPr>
        <w:ind w:left="720" w:hanging="360"/>
      </w:pPr>
      <w:rPr>
        <w:rFonts w:ascii="Segoe Print" w:eastAsiaTheme="minorHAnsi" w:hAnsi="Segoe Print"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332851"/>
    <w:multiLevelType w:val="hybridMultilevel"/>
    <w:tmpl w:val="3E84A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B0"/>
    <w:rsid w:val="00063C14"/>
    <w:rsid w:val="000F63F3"/>
    <w:rsid w:val="0012500A"/>
    <w:rsid w:val="00293FC5"/>
    <w:rsid w:val="003E4232"/>
    <w:rsid w:val="004C34FC"/>
    <w:rsid w:val="009A0DC7"/>
    <w:rsid w:val="009A2FB1"/>
    <w:rsid w:val="00AD05B0"/>
    <w:rsid w:val="00BE3833"/>
    <w:rsid w:val="00BF3911"/>
    <w:rsid w:val="00C466C4"/>
    <w:rsid w:val="00D70418"/>
    <w:rsid w:val="00DC19EA"/>
    <w:rsid w:val="00F33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A996D"/>
  <w15:chartTrackingRefBased/>
  <w15:docId w15:val="{C9F5CE40-4E33-40C2-9B08-33BBCD8E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0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63F3"/>
    <w:pPr>
      <w:spacing w:after="0" w:line="240" w:lineRule="auto"/>
    </w:pPr>
  </w:style>
  <w:style w:type="paragraph" w:customStyle="1" w:styleId="Default">
    <w:name w:val="Default"/>
    <w:rsid w:val="0012500A"/>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293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CFF595FC</Template>
  <TotalTime>1</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Mullan</dc:creator>
  <cp:keywords/>
  <dc:description/>
  <cp:lastModifiedBy>Kerry Ann McGurk</cp:lastModifiedBy>
  <cp:revision>2</cp:revision>
  <dcterms:created xsi:type="dcterms:W3CDTF">2019-10-07T21:31:00Z</dcterms:created>
  <dcterms:modified xsi:type="dcterms:W3CDTF">2019-10-07T21:31:00Z</dcterms:modified>
</cp:coreProperties>
</file>